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09" w:rsidRPr="006E01AB" w:rsidRDefault="00262709" w:rsidP="00B52D0C">
      <w:pPr>
        <w:pStyle w:val="ad"/>
        <w:ind w:left="4413" w:firstLine="832"/>
        <w:rPr>
          <w:rFonts w:ascii="Times New Roman" w:hAnsi="Times New Roman"/>
          <w:sz w:val="30"/>
          <w:szCs w:val="30"/>
        </w:rPr>
      </w:pPr>
      <w:r w:rsidRPr="006E01AB">
        <w:rPr>
          <w:rFonts w:ascii="Times New Roman" w:hAnsi="Times New Roman"/>
          <w:sz w:val="30"/>
          <w:szCs w:val="30"/>
        </w:rPr>
        <w:t>УТВЕРЖДАЮ</w:t>
      </w:r>
    </w:p>
    <w:p w:rsidR="00262709" w:rsidRPr="006E01AB" w:rsidRDefault="00262709" w:rsidP="00B52D0C">
      <w:pPr>
        <w:pStyle w:val="ad"/>
        <w:ind w:left="-543" w:firstLine="5788"/>
        <w:rPr>
          <w:rFonts w:ascii="Times New Roman" w:hAnsi="Times New Roman"/>
          <w:sz w:val="30"/>
          <w:szCs w:val="30"/>
        </w:rPr>
      </w:pPr>
      <w:r w:rsidRPr="006E01AB">
        <w:rPr>
          <w:rFonts w:ascii="Times New Roman" w:hAnsi="Times New Roman"/>
          <w:sz w:val="30"/>
          <w:szCs w:val="30"/>
        </w:rPr>
        <w:t>Директор</w:t>
      </w:r>
    </w:p>
    <w:p w:rsidR="00262709" w:rsidRPr="006E01AB" w:rsidRDefault="00262709" w:rsidP="00B52D0C">
      <w:pPr>
        <w:pStyle w:val="ad"/>
        <w:ind w:left="-543" w:firstLine="5788"/>
        <w:rPr>
          <w:rFonts w:ascii="Times New Roman" w:hAnsi="Times New Roman"/>
          <w:sz w:val="30"/>
          <w:szCs w:val="30"/>
        </w:rPr>
      </w:pPr>
      <w:r w:rsidRPr="006E01AB">
        <w:rPr>
          <w:rFonts w:ascii="Times New Roman" w:hAnsi="Times New Roman"/>
          <w:sz w:val="30"/>
          <w:szCs w:val="30"/>
        </w:rPr>
        <w:t>Молодечненского РТЦСОН</w:t>
      </w:r>
    </w:p>
    <w:p w:rsidR="00262709" w:rsidRPr="006E01AB" w:rsidRDefault="00262709" w:rsidP="00B52D0C">
      <w:pPr>
        <w:pStyle w:val="ad"/>
        <w:ind w:left="-543" w:firstLine="5788"/>
        <w:rPr>
          <w:rFonts w:ascii="Times New Roman" w:hAnsi="Times New Roman"/>
          <w:sz w:val="30"/>
          <w:szCs w:val="30"/>
        </w:rPr>
      </w:pPr>
      <w:proofErr w:type="spellStart"/>
      <w:r w:rsidRPr="006E01AB">
        <w:rPr>
          <w:rFonts w:ascii="Times New Roman" w:hAnsi="Times New Roman"/>
          <w:sz w:val="30"/>
          <w:szCs w:val="30"/>
        </w:rPr>
        <w:t>___________Д.А.Гончар</w:t>
      </w:r>
      <w:proofErr w:type="spellEnd"/>
    </w:p>
    <w:p w:rsidR="00262709" w:rsidRPr="006E01AB" w:rsidRDefault="00262709" w:rsidP="00B52D0C">
      <w:pPr>
        <w:pStyle w:val="ad"/>
        <w:ind w:left="-543" w:firstLine="5788"/>
        <w:rPr>
          <w:rFonts w:ascii="Times New Roman" w:hAnsi="Times New Roman"/>
          <w:sz w:val="30"/>
          <w:szCs w:val="30"/>
        </w:rPr>
      </w:pPr>
      <w:r w:rsidRPr="006E01AB">
        <w:rPr>
          <w:rFonts w:ascii="Times New Roman" w:hAnsi="Times New Roman"/>
          <w:sz w:val="30"/>
          <w:szCs w:val="30"/>
        </w:rPr>
        <w:t>___________</w:t>
      </w:r>
    </w:p>
    <w:p w:rsidR="00C72C44" w:rsidRPr="00694DB7" w:rsidRDefault="00C72C44" w:rsidP="00694DB7">
      <w:pPr>
        <w:tabs>
          <w:tab w:val="left" w:pos="0"/>
        </w:tabs>
        <w:spacing w:before="200" w:beforeAutospacing="0" w:line="280" w:lineRule="exact"/>
        <w:jc w:val="left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694DB7">
        <w:rPr>
          <w:rFonts w:ascii="Times New Roman" w:eastAsia="Calibri" w:hAnsi="Times New Roman" w:cs="Times New Roman"/>
          <w:sz w:val="30"/>
          <w:szCs w:val="30"/>
          <w:lang w:bidi="en-US"/>
        </w:rPr>
        <w:t>ПОЛОЖЕНИЕ</w:t>
      </w:r>
    </w:p>
    <w:p w:rsidR="0073217C" w:rsidRPr="00694DB7" w:rsidRDefault="0073217C" w:rsidP="00047F02">
      <w:pPr>
        <w:tabs>
          <w:tab w:val="left" w:pos="0"/>
        </w:tabs>
        <w:spacing w:before="0" w:beforeAutospacing="0" w:line="280" w:lineRule="exact"/>
        <w:jc w:val="left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694DB7">
        <w:rPr>
          <w:rFonts w:ascii="Times New Roman" w:eastAsia="Calibri" w:hAnsi="Times New Roman" w:cs="Times New Roman"/>
          <w:sz w:val="30"/>
          <w:szCs w:val="30"/>
          <w:lang w:bidi="en-US"/>
        </w:rPr>
        <w:t>о «кризисной» комнате</w:t>
      </w:r>
    </w:p>
    <w:p w:rsidR="0073217C" w:rsidRPr="00694DB7" w:rsidRDefault="0073217C" w:rsidP="00694DB7">
      <w:pPr>
        <w:tabs>
          <w:tab w:val="left" w:pos="0"/>
        </w:tabs>
        <w:spacing w:before="200" w:beforeAutospacing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94DB7">
        <w:rPr>
          <w:rFonts w:ascii="Times New Roman" w:eastAsia="Calibri" w:hAnsi="Times New Roman" w:cs="Times New Roman"/>
          <w:sz w:val="28"/>
          <w:szCs w:val="28"/>
          <w:lang w:bidi="en-US"/>
        </w:rPr>
        <w:t>ГЛАВА 1</w:t>
      </w:r>
    </w:p>
    <w:p w:rsidR="0073217C" w:rsidRPr="00694DB7" w:rsidRDefault="0073217C" w:rsidP="00694DB7">
      <w:pPr>
        <w:tabs>
          <w:tab w:val="left" w:pos="0"/>
        </w:tabs>
        <w:spacing w:before="0" w:beforeAutospacing="0" w:after="20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94DB7">
        <w:rPr>
          <w:rFonts w:ascii="Times New Roman" w:eastAsia="Calibri" w:hAnsi="Times New Roman" w:cs="Times New Roman"/>
          <w:sz w:val="28"/>
          <w:szCs w:val="28"/>
          <w:lang w:bidi="en-US"/>
        </w:rPr>
        <w:t>ОБЩИЕ ПОЛОЖЕНИЯ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B52D0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положение о «кризисной» комнате для оказания гражданам услуги временного приюта (далее – Положение) разработано на основании:</w:t>
      </w:r>
    </w:p>
    <w:p w:rsidR="0073217C" w:rsidRPr="00FD5FD6" w:rsidRDefault="002F5898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>HYPERLINK "consultantplus://offline/ref=4271ED24F37D4B7DDF2CCA22919C7B5CB1D1022F464344872F2061F84A96F413E270996D69CCF2A31B32633989D37564B1u6Z7H"</w:instrTex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Закона Республики Беларусь от 22 мая 2000 г. № 395-З «О социальном обслуживании»</w:t>
      </w:r>
      <w:r w:rsidR="00941A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Закон о социальном обслуживании)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3217C" w:rsidRPr="00FD5FD6" w:rsidRDefault="002F5898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Закона Республики Беларусь от 7 января 2012 г. № 350-З «О противодействии торговле людьми»</w:t>
      </w:r>
      <w:r w:rsidR="00FA65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Закон о</w:t>
      </w:r>
      <w:r w:rsidR="00FA6559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противодействии торговле</w:t>
      </w:r>
      <w:r w:rsidR="00FA65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людьми)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3217C" w:rsidRPr="00FD5FD6" w:rsidRDefault="00DC2E68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Закона Республики Беларусь</w:t>
      </w:r>
      <w:r w:rsidR="0073217C" w:rsidRPr="000C56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4 января 2014 г. № 122-З «Об основах деятельности по профилактике правонарушений»</w:t>
      </w:r>
      <w:r w:rsidR="001650D2" w:rsidRPr="000C56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Закон по профилактике правонарушений)</w:t>
      </w:r>
      <w:r w:rsidR="0073217C" w:rsidRPr="000C566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3217C" w:rsidRPr="00833614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постановления Совета Министров Республики Беларусь от 27</w:t>
      </w:r>
      <w:r w:rsidR="00B52D0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 w:rsidRPr="00FD5FD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2012 г</w:t>
        </w:r>
      </w:smartTag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 1218 «О некоторых вопросах оказания социальных услуг» </w:t>
      </w:r>
      <w:r w:rsidRPr="00833614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постановление № 1218);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постановления Министерства труда и социальной защиты Республики Беларусь от 10 января </w:t>
      </w:r>
      <w:smartTag w:uri="urn:schemas-microsoft-com:office:smarttags" w:element="metricconverter">
        <w:smartTagPr>
          <w:attr w:name="ProductID" w:val="2013 г"/>
        </w:smartTagPr>
        <w:r w:rsidRPr="00FD5FD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2013 г</w:t>
        </w:r>
      </w:smartTag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 № 5 «Об утверждении положений об учреждениях социального обслуживания»;</w:t>
      </w:r>
    </w:p>
    <w:p w:rsidR="0073217C" w:rsidRPr="00814A55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постановления Министерства </w:t>
      </w:r>
      <w:r w:rsidRPr="00814A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труда и социальной защиты Республики Беларусь от 26 января </w:t>
      </w:r>
      <w:smartTag w:uri="urn:schemas-microsoft-com:office:smarttags" w:element="metricconverter">
        <w:smartTagPr>
          <w:attr w:name="ProductID" w:val="2013 г"/>
        </w:smartTagPr>
        <w:r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2013 г</w:t>
        </w:r>
      </w:smartTag>
      <w:r w:rsidRPr="00814A55">
        <w:rPr>
          <w:rFonts w:ascii="Times New Roman" w:eastAsia="Times New Roman" w:hAnsi="Times New Roman" w:cs="Times New Roman"/>
          <w:sz w:val="30"/>
          <w:szCs w:val="30"/>
          <w:lang w:eastAsia="ru-RU"/>
        </w:rPr>
        <w:t>. № 11</w:t>
      </w:r>
      <w:hyperlink r:id="rId8" w:history="1">
        <w:r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«О</w:t>
        </w:r>
        <w:r w:rsidR="00185D38"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б</w:t>
        </w:r>
        <w:r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оказани</w:t>
        </w:r>
        <w:r w:rsidR="00185D38"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</w:t>
        </w:r>
        <w:r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социальных услуг государственными организациями, оказывающими социальные услуги»</w:t>
        </w:r>
      </w:hyperlink>
      <w:r w:rsidR="00F97A58">
        <w:t xml:space="preserve"> </w:t>
      </w:r>
      <w:r w:rsidRPr="00814A55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</w:t>
      </w:r>
      <w:r w:rsidR="00C72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14A55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72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14A5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№ 11);</w:t>
      </w:r>
    </w:p>
    <w:p w:rsidR="0073217C" w:rsidRDefault="002F5898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history="1">
        <w:r w:rsidR="0073217C"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постановления Министерства труда и социальной защиты Республики Беларусь от 01</w:t>
        </w:r>
        <w:r w:rsidR="00F97A5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декабря </w:t>
        </w:r>
        <w:r w:rsidR="0073217C"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2017</w:t>
        </w:r>
        <w:r w:rsidR="00F97A5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г.</w:t>
        </w:r>
        <w:r w:rsidR="0073217C"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№ 84 «О требовани</w:t>
        </w:r>
        <w:r w:rsidR="007D4F3E"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ях</w:t>
        </w:r>
        <w:r w:rsidR="0073217C"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к содержанию и качеству социальных услуг</w:t>
        </w:r>
        <w:r w:rsidR="007D4F3E" w:rsidRPr="00814A5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» </w:t>
        </w:r>
      </w:hyperlink>
      <w:r w:rsidR="0073217C" w:rsidRPr="00814A55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постановление № 84)</w:t>
      </w:r>
      <w:r w:rsidR="007425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2.</w:t>
      </w:r>
      <w:r w:rsidR="00B52D0C">
        <w:rPr>
          <w:rFonts w:ascii="Times New Roman" w:eastAsia="Calibri" w:hAnsi="Times New Roman" w:cs="Times New Roman"/>
          <w:sz w:val="30"/>
          <w:szCs w:val="30"/>
          <w:lang w:bidi="en-US"/>
        </w:rPr>
        <w:t> 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Положение регламентирует порядок и условия функционирования «кризисной» комнаты.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3.</w:t>
      </w:r>
      <w:r w:rsidR="00B52D0C">
        <w:rPr>
          <w:rFonts w:ascii="Times New Roman" w:eastAsia="Calibri" w:hAnsi="Times New Roman" w:cs="Times New Roman"/>
          <w:sz w:val="30"/>
          <w:szCs w:val="30"/>
          <w:lang w:bidi="en-US"/>
        </w:rPr>
        <w:t> 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В Положении используются следующие понятия: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694DB7">
        <w:rPr>
          <w:rFonts w:ascii="Times New Roman" w:eastAsia="Calibri" w:hAnsi="Times New Roman" w:cs="Times New Roman"/>
          <w:sz w:val="30"/>
          <w:szCs w:val="30"/>
          <w:lang w:bidi="en-US"/>
        </w:rPr>
        <w:t>социальная услуга</w:t>
      </w:r>
      <w:r w:rsidRPr="00962D41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– </w:t>
      </w:r>
      <w:r w:rsidR="00DC2E68">
        <w:rPr>
          <w:rFonts w:ascii="Times New Roman" w:eastAsia="Calibri" w:hAnsi="Times New Roman" w:cs="Times New Roman"/>
          <w:sz w:val="30"/>
          <w:szCs w:val="30"/>
          <w:lang w:bidi="en-US"/>
        </w:rPr>
        <w:t>действие по оказанию</w:t>
      </w:r>
      <w:r w:rsidR="00E87DB9" w:rsidRPr="00962D41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</w:t>
      </w:r>
      <w:r w:rsidRPr="00962D41">
        <w:rPr>
          <w:rFonts w:ascii="Times New Roman" w:eastAsia="Calibri" w:hAnsi="Times New Roman" w:cs="Times New Roman"/>
          <w:sz w:val="30"/>
          <w:szCs w:val="30"/>
          <w:lang w:bidi="en-US"/>
        </w:rPr>
        <w:t>гражданину помощи в целях содействия в предупреждении, преодолении трудной жизненной ситуации и (или) адаптации к ней</w:t>
      </w:r>
      <w:r w:rsidR="00DC2E68">
        <w:rPr>
          <w:rFonts w:ascii="Times New Roman" w:hAnsi="Times New Roman" w:cs="Times New Roman"/>
          <w:color w:val="000000"/>
          <w:sz w:val="30"/>
          <w:szCs w:val="30"/>
        </w:rPr>
        <w:t>, не связанное</w:t>
      </w:r>
      <w:r w:rsidR="00F97A58" w:rsidRPr="00F97A58">
        <w:rPr>
          <w:rFonts w:ascii="Times New Roman" w:hAnsi="Times New Roman" w:cs="Times New Roman"/>
          <w:color w:val="000000"/>
          <w:sz w:val="30"/>
          <w:szCs w:val="30"/>
        </w:rPr>
        <w:t xml:space="preserve"> с оказанием материальной помощи</w:t>
      </w:r>
      <w:r w:rsidRPr="00962D41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(статья 1 Закона </w:t>
      </w:r>
      <w:r w:rsidR="00225F7F" w:rsidRPr="00962D41">
        <w:rPr>
          <w:rFonts w:ascii="Times New Roman" w:eastAsia="Calibri" w:hAnsi="Times New Roman" w:cs="Times New Roman"/>
          <w:sz w:val="30"/>
          <w:szCs w:val="30"/>
          <w:lang w:bidi="en-US"/>
        </w:rPr>
        <w:t>о</w:t>
      </w:r>
      <w:r w:rsidRPr="00962D41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социальном обслуживании);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694DB7">
        <w:rPr>
          <w:rFonts w:ascii="Times New Roman" w:eastAsia="Calibri" w:hAnsi="Times New Roman" w:cs="Times New Roman"/>
          <w:sz w:val="30"/>
          <w:szCs w:val="30"/>
          <w:lang w:bidi="en-US"/>
        </w:rPr>
        <w:t>трудная жизненная ситуация</w:t>
      </w:r>
      <w:r w:rsidR="00BE0D18">
        <w:rPr>
          <w:rFonts w:ascii="Times New Roman" w:eastAsia="Calibri" w:hAnsi="Times New Roman" w:cs="Times New Roman"/>
          <w:b/>
          <w:sz w:val="30"/>
          <w:szCs w:val="30"/>
          <w:lang w:bidi="en-US"/>
        </w:rPr>
        <w:t xml:space="preserve"> </w:t>
      </w:r>
      <w:r w:rsidR="00D76D73"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–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обстоятельство</w:t>
      </w:r>
      <w:r w:rsidR="00BE0D18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(совокупность обстоятельств), объективно ухудшающее условия жизнедеятельности либо представляющее опасность для жизни и (или) здоровья гражданина, 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lastRenderedPageBreak/>
        <w:t>последствия которого он не в состоянии преодолеть са</w:t>
      </w:r>
      <w:r w:rsidR="00DC2E68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мостоятельно 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(статья 1 Закона </w:t>
      </w:r>
      <w:r w:rsidR="00225F7F">
        <w:rPr>
          <w:rFonts w:ascii="Times New Roman" w:eastAsia="Calibri" w:hAnsi="Times New Roman" w:cs="Times New Roman"/>
          <w:sz w:val="30"/>
          <w:szCs w:val="30"/>
          <w:lang w:bidi="en-US"/>
        </w:rPr>
        <w:t>о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социальном обслуживании);</w:t>
      </w:r>
    </w:p>
    <w:p w:rsidR="0073217C" w:rsidRPr="00C048FC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694DB7">
        <w:rPr>
          <w:rFonts w:ascii="Times New Roman" w:eastAsia="Calibri" w:hAnsi="Times New Roman" w:cs="Times New Roman"/>
          <w:sz w:val="30"/>
          <w:szCs w:val="30"/>
          <w:lang w:bidi="en-US"/>
        </w:rPr>
        <w:t>временный приют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– </w:t>
      </w:r>
      <w:r w:rsidR="00DC2E68">
        <w:rPr>
          <w:rFonts w:ascii="Times New Roman" w:eastAsia="Calibri" w:hAnsi="Times New Roman" w:cs="Times New Roman"/>
          <w:sz w:val="30"/>
          <w:szCs w:val="30"/>
          <w:lang w:bidi="en-US"/>
        </w:rPr>
        <w:t>действие по предоставлению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временного места пребывания гражданам, </w:t>
      </w:r>
      <w:r w:rsidR="00DC2E68">
        <w:rPr>
          <w:rFonts w:ascii="Times New Roman" w:eastAsia="Calibri" w:hAnsi="Times New Roman" w:cs="Times New Roman"/>
          <w:sz w:val="30"/>
          <w:szCs w:val="30"/>
          <w:lang w:bidi="en-US"/>
        </w:rPr>
        <w:t>которые не имеют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опр</w:t>
      </w:r>
      <w:r w:rsidR="00DC2E68">
        <w:rPr>
          <w:rFonts w:ascii="Times New Roman" w:eastAsia="Calibri" w:hAnsi="Times New Roman" w:cs="Times New Roman"/>
          <w:sz w:val="30"/>
          <w:szCs w:val="30"/>
          <w:lang w:bidi="en-US"/>
        </w:rPr>
        <w:t>еделенного места жительства или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по</w:t>
      </w:r>
      <w:r w:rsidR="00DC2E68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объективным причинам утратили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возможность нахождения по месту жительства </w:t>
      </w:r>
      <w:r w:rsidR="00DC2E68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или 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месту пребывания</w:t>
      </w:r>
      <w:r w:rsidR="00DC2E68">
        <w:rPr>
          <w:rFonts w:ascii="Times New Roman" w:eastAsia="Calibri" w:hAnsi="Times New Roman" w:cs="Times New Roman"/>
          <w:sz w:val="30"/>
          <w:szCs w:val="30"/>
          <w:lang w:bidi="en-US"/>
        </w:rPr>
        <w:t>, либо нахождение которых по месту жительства или месту пребывания предоставляет угрозу их жизни и (или) здоровью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</w:t>
      </w:r>
      <w:r w:rsidR="00DC2E68">
        <w:rPr>
          <w:rFonts w:ascii="Times New Roman" w:eastAsia="Calibri" w:hAnsi="Times New Roman" w:cs="Times New Roman"/>
          <w:sz w:val="30"/>
          <w:szCs w:val="30"/>
          <w:lang w:bidi="en-US"/>
        </w:rPr>
        <w:t>(статья 2</w:t>
      </w:r>
      <w:r w:rsidRPr="00C048FC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0 Закона </w:t>
      </w:r>
      <w:r w:rsidR="00225F7F">
        <w:rPr>
          <w:rFonts w:ascii="Times New Roman" w:eastAsia="Calibri" w:hAnsi="Times New Roman" w:cs="Times New Roman"/>
          <w:sz w:val="30"/>
          <w:szCs w:val="30"/>
          <w:lang w:bidi="en-US"/>
        </w:rPr>
        <w:t>о социальном обслуживании</w:t>
      </w:r>
      <w:r w:rsidRPr="00C048FC">
        <w:rPr>
          <w:rFonts w:ascii="Times New Roman" w:eastAsia="Calibri" w:hAnsi="Times New Roman" w:cs="Times New Roman"/>
          <w:sz w:val="30"/>
          <w:szCs w:val="30"/>
          <w:lang w:bidi="en-US"/>
        </w:rPr>
        <w:t>);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694DB7">
        <w:rPr>
          <w:rFonts w:ascii="Times New Roman" w:eastAsia="Calibri" w:hAnsi="Times New Roman" w:cs="Times New Roman"/>
          <w:sz w:val="30"/>
          <w:szCs w:val="30"/>
          <w:lang w:bidi="en-US"/>
        </w:rPr>
        <w:t>«кризисная» комната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– специально оборудованное отдельное помещение, в котором созданы необходимые условия для безопасного проживания (пункт 22 Инструкции о порядке и условиях оказания социальных услуг государственными учреждениями социального обслуживания, утвержденной постановлением № 11);</w:t>
      </w:r>
    </w:p>
    <w:p w:rsidR="0073217C" w:rsidRPr="00FD5FD6" w:rsidRDefault="002C78F4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94DB7">
        <w:rPr>
          <w:rFonts w:ascii="Times New Roman" w:eastAsia="Calibri" w:hAnsi="Times New Roman" w:cs="Times New Roman"/>
          <w:sz w:val="30"/>
          <w:szCs w:val="30"/>
          <w:lang w:eastAsia="ru-RU"/>
        </w:rPr>
        <w:t>домашнее насилие</w:t>
      </w:r>
      <w:r w:rsidR="00BE0D18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D76D73" w:rsidRPr="00132C04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73217C" w:rsidRPr="00132C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умышленные</w:t>
      </w:r>
      <w:r w:rsidR="002C6D3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противоправные либо аморальные действия физического, психологического или сексуального </w:t>
      </w:r>
      <w:r w:rsidR="00BE11FC">
        <w:rPr>
          <w:rFonts w:ascii="Times New Roman" w:eastAsia="Calibri" w:hAnsi="Times New Roman" w:cs="Times New Roman"/>
          <w:sz w:val="30"/>
          <w:szCs w:val="30"/>
          <w:lang w:eastAsia="ru-RU"/>
        </w:rPr>
        <w:t>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физическое и (или) психические страдания</w:t>
      </w:r>
      <w:r w:rsidR="0073217C" w:rsidRPr="00132C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73217C" w:rsidRPr="00132C04">
        <w:rPr>
          <w:rFonts w:ascii="Times New Roman" w:eastAsia="Times New Roman" w:hAnsi="Times New Roman" w:cs="Times New Roman"/>
          <w:sz w:val="30"/>
          <w:szCs w:val="30"/>
          <w:lang w:eastAsia="ru-RU"/>
        </w:rPr>
        <w:t>(статья 1 Закона по профилактике правонарушений);</w:t>
      </w:r>
      <w:proofErr w:type="gramEnd"/>
    </w:p>
    <w:p w:rsidR="0073217C" w:rsidRPr="00FD5FD6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94DB7">
        <w:rPr>
          <w:rFonts w:ascii="Times New Roman" w:eastAsia="Calibri" w:hAnsi="Times New Roman" w:cs="Times New Roman"/>
          <w:sz w:val="30"/>
          <w:szCs w:val="30"/>
          <w:lang w:eastAsia="ru-RU"/>
        </w:rPr>
        <w:t>гражданин, пострадавш</w:t>
      </w:r>
      <w:r w:rsidR="00972F33" w:rsidRPr="00694DB7">
        <w:rPr>
          <w:rFonts w:ascii="Times New Roman" w:eastAsia="Calibri" w:hAnsi="Times New Roman" w:cs="Times New Roman"/>
          <w:sz w:val="30"/>
          <w:szCs w:val="30"/>
          <w:lang w:eastAsia="ru-RU"/>
        </w:rPr>
        <w:t>и</w:t>
      </w:r>
      <w:r w:rsidRPr="00694DB7">
        <w:rPr>
          <w:rFonts w:ascii="Times New Roman" w:eastAsia="Calibri" w:hAnsi="Times New Roman" w:cs="Times New Roman"/>
          <w:sz w:val="30"/>
          <w:szCs w:val="30"/>
          <w:lang w:eastAsia="ru-RU"/>
        </w:rPr>
        <w:t>й от насилия в семье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– гражданин</w:t>
      </w:r>
      <w:r w:rsidR="00DC2E6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который 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заявил, что</w:t>
      </w:r>
      <w:r w:rsidR="00BE11F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ему в результате совершения домашнег</w:t>
      </w:r>
      <w:r w:rsidR="00D3209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 насилия причинили физические </w:t>
      </w:r>
      <w:r w:rsidR="00BE11F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(или) психические страдания 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(пун</w:t>
      </w:r>
      <w:r w:rsidR="00626011">
        <w:rPr>
          <w:rFonts w:ascii="Times New Roman" w:eastAsia="Calibri" w:hAnsi="Times New Roman" w:cs="Times New Roman"/>
          <w:sz w:val="30"/>
          <w:szCs w:val="30"/>
          <w:lang w:eastAsia="ru-RU"/>
        </w:rPr>
        <w:t>кт 2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Инструкции о порядке и условиях оказания социальных услуг государственными учреждениями социального обслуживания, утвержденной постановлением № 11);</w:t>
      </w:r>
    </w:p>
    <w:p w:rsidR="0073217C" w:rsidRPr="00FD5FD6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94DB7">
        <w:rPr>
          <w:rFonts w:ascii="Times New Roman" w:eastAsia="Calibri" w:hAnsi="Times New Roman" w:cs="Times New Roman"/>
          <w:sz w:val="30"/>
          <w:szCs w:val="30"/>
          <w:lang w:eastAsia="ru-RU"/>
        </w:rPr>
        <w:t>гражданин, который мог пострадать от торговли людьми или связанных с ней преступлений</w:t>
      </w:r>
      <w:r w:rsidRPr="00BD519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D76D73" w:rsidRPr="00BD5194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BD519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гражданин Республики Беларусь, иностранный гражданин или лицо без гражданства, в отношении которых осуществляется идентификация жертв торговли людьми </w:t>
      </w:r>
      <w:r w:rsidRPr="00BD51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(статья 1 Закона </w:t>
      </w:r>
      <w:r w:rsidR="00BD5194" w:rsidRPr="00BD519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D51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противодействии торговле людьми);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694DB7">
        <w:rPr>
          <w:rFonts w:ascii="Times New Roman" w:eastAsia="Calibri" w:hAnsi="Times New Roman" w:cs="Times New Roman"/>
          <w:sz w:val="30"/>
          <w:szCs w:val="30"/>
          <w:lang w:bidi="en-US"/>
        </w:rPr>
        <w:t>жертва торговли людьми</w:t>
      </w:r>
      <w:r w:rsidRPr="00BD5194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– гражданин, в отношении которого совершены торговля людьми или связан</w:t>
      </w:r>
      <w:r w:rsidR="00F97A58">
        <w:rPr>
          <w:rFonts w:ascii="Times New Roman" w:eastAsia="Calibri" w:hAnsi="Times New Roman" w:cs="Times New Roman"/>
          <w:sz w:val="30"/>
          <w:szCs w:val="30"/>
          <w:lang w:bidi="en-US"/>
        </w:rPr>
        <w:t>ное с ней преступление (статья 1 Закона</w:t>
      </w:r>
      <w:r w:rsidRPr="00BD5194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</w:t>
      </w:r>
      <w:r w:rsidR="00BD5194" w:rsidRPr="00BD5194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о </w:t>
      </w:r>
      <w:r w:rsidRPr="00BD5194">
        <w:rPr>
          <w:rFonts w:ascii="Times New Roman" w:eastAsia="Calibri" w:hAnsi="Times New Roman" w:cs="Times New Roman"/>
          <w:sz w:val="30"/>
          <w:szCs w:val="30"/>
          <w:lang w:bidi="en-US"/>
        </w:rPr>
        <w:t>противодействии торговле людьми).</w:t>
      </w:r>
    </w:p>
    <w:p w:rsidR="0073217C" w:rsidRPr="00694DB7" w:rsidRDefault="0073217C" w:rsidP="00694DB7">
      <w:pPr>
        <w:tabs>
          <w:tab w:val="left" w:pos="0"/>
        </w:tabs>
        <w:spacing w:before="200" w:beforeAutospacing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94DB7">
        <w:rPr>
          <w:rFonts w:ascii="Times New Roman" w:eastAsia="Calibri" w:hAnsi="Times New Roman" w:cs="Times New Roman"/>
          <w:sz w:val="28"/>
          <w:szCs w:val="28"/>
          <w:lang w:bidi="en-US"/>
        </w:rPr>
        <w:t>ГЛАВА 2</w:t>
      </w:r>
    </w:p>
    <w:p w:rsidR="0073217C" w:rsidRPr="00694DB7" w:rsidRDefault="0073217C" w:rsidP="00694DB7">
      <w:pPr>
        <w:tabs>
          <w:tab w:val="left" w:pos="0"/>
        </w:tabs>
        <w:spacing w:before="0" w:beforeAutospacing="0" w:after="20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94DB7">
        <w:rPr>
          <w:rFonts w:ascii="Times New Roman" w:eastAsia="Calibri" w:hAnsi="Times New Roman" w:cs="Times New Roman"/>
          <w:sz w:val="28"/>
          <w:szCs w:val="28"/>
          <w:lang w:bidi="en-US"/>
        </w:rPr>
        <w:t>ОРГАНИЗАЦИЯ ФУНКЦИОНИРОВАНИЯ «КРИЗИСНОЙ» КОМНАТЫ</w:t>
      </w:r>
    </w:p>
    <w:p w:rsidR="008413B0" w:rsidRDefault="0073217C" w:rsidP="008413B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оказания услуги временного приюта </w:t>
      </w:r>
      <w:r w:rsidR="005D2B6B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приказом директора </w:t>
      </w:r>
      <w:r w:rsidR="00093A94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</w:t>
      </w:r>
      <w:r w:rsidR="005D2B6B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093A94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</w:t>
      </w:r>
      <w:r w:rsidR="005D2B6B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093A94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«Молодечненский районный </w:t>
      </w:r>
      <w:r w:rsidR="00093A94" w:rsidRPr="00DB5E50">
        <w:rPr>
          <w:rFonts w:ascii="Times New Roman" w:eastAsia="Calibri" w:hAnsi="Times New Roman" w:cs="Times New Roman"/>
          <w:sz w:val="30"/>
          <w:szCs w:val="30"/>
          <w:lang w:eastAsia="ru-RU"/>
        </w:rPr>
        <w:t>территориальный центр социального обслуживания населения» (далее – Центр)</w:t>
      </w:r>
      <w:r w:rsidR="0054793A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DB5E50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7A58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4793A" w:rsidRP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>53 от 01.04.2022</w:t>
      </w:r>
      <w:r w:rsidR="00093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было </w:t>
      </w:r>
      <w:r w:rsidR="005D2B6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определены</w:t>
      </w:r>
      <w:r w:rsidR="00093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2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помещения в здании </w:t>
      </w:r>
      <w:r w:rsidR="005D2B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Центра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 Информация о месте расположения «кризисной» комнаты является конфиденциальной.</w:t>
      </w:r>
    </w:p>
    <w:p w:rsidR="0073217C" w:rsidRPr="00F0245E" w:rsidRDefault="0073217C" w:rsidP="00F463D7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0245E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«Кризисная» комната </w:t>
      </w:r>
      <w:r w:rsidR="00F0245E" w:rsidRPr="00F02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имеет </w:t>
      </w:r>
      <w:r w:rsidRPr="00F0245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отдельный вход</w:t>
      </w:r>
      <w:r w:rsidR="00F0245E" w:rsidRPr="00F02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37F4A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80623">
        <w:rPr>
          <w:rFonts w:ascii="Times New Roman" w:eastAsia="Calibri" w:hAnsi="Times New Roman" w:cs="Times New Roman"/>
          <w:sz w:val="30"/>
          <w:szCs w:val="30"/>
          <w:lang w:eastAsia="ru-RU"/>
        </w:rPr>
        <w:t>Круглосуточный доступ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«кризисную» комнату и информирование о режиме ее работы обеспечивается в порядке, установленном руководителем </w:t>
      </w:r>
      <w:r w:rsidR="00093A94">
        <w:rPr>
          <w:rFonts w:ascii="Times New Roman" w:eastAsia="Calibri" w:hAnsi="Times New Roman" w:cs="Times New Roman"/>
          <w:sz w:val="30"/>
          <w:szCs w:val="30"/>
          <w:lang w:eastAsia="ru-RU"/>
        </w:rPr>
        <w:t>Центра</w:t>
      </w:r>
      <w:r w:rsidR="00137F4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73217C" w:rsidRPr="00E742BD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</w:pPr>
      <w:r w:rsidRPr="00780623">
        <w:rPr>
          <w:rFonts w:ascii="Times New Roman" w:eastAsia="Calibri" w:hAnsi="Times New Roman" w:cs="Times New Roman"/>
          <w:sz w:val="30"/>
          <w:szCs w:val="30"/>
          <w:lang w:eastAsia="ru-RU"/>
        </w:rPr>
        <w:t>Правила внутреннего распорядка,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утвержд</w:t>
      </w:r>
      <w:r w:rsidR="004C2E1C">
        <w:rPr>
          <w:rFonts w:ascii="Times New Roman" w:eastAsia="Calibri" w:hAnsi="Times New Roman" w:cs="Times New Roman"/>
          <w:sz w:val="30"/>
          <w:szCs w:val="30"/>
          <w:lang w:eastAsia="ru-RU"/>
        </w:rPr>
        <w:t>ены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руководител</w:t>
      </w:r>
      <w:r w:rsidR="001A2DA0">
        <w:rPr>
          <w:rFonts w:ascii="Times New Roman" w:eastAsia="Calibri" w:hAnsi="Times New Roman" w:cs="Times New Roman"/>
          <w:sz w:val="30"/>
          <w:szCs w:val="30"/>
          <w:lang w:eastAsia="ru-RU"/>
        </w:rPr>
        <w:t>ем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C2E1C">
        <w:rPr>
          <w:rFonts w:ascii="Times New Roman" w:eastAsia="Calibri" w:hAnsi="Times New Roman" w:cs="Times New Roman"/>
          <w:sz w:val="30"/>
          <w:szCs w:val="30"/>
          <w:lang w:eastAsia="ru-RU"/>
        </w:rPr>
        <w:t>Ц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ентра</w:t>
      </w:r>
      <w:r w:rsidR="001A2DA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5.</w:t>
      </w:r>
      <w:r w:rsidR="004C2E1C">
        <w:rPr>
          <w:rFonts w:ascii="Times New Roman" w:eastAsia="Calibri" w:hAnsi="Times New Roman" w:cs="Times New Roman"/>
          <w:sz w:val="30"/>
          <w:szCs w:val="30"/>
          <w:lang w:bidi="en-US"/>
        </w:rPr>
        <w:t> 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В соответствии с пунктом 14 постановления № 84 «кризисная» комната: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обеспечена</w:t>
      </w:r>
      <w:proofErr w:type="gramEnd"/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системой </w:t>
      </w:r>
      <w:r w:rsidR="005D2B6B">
        <w:rPr>
          <w:rFonts w:ascii="Times New Roman" w:eastAsia="Calibri" w:hAnsi="Times New Roman" w:cs="Times New Roman"/>
          <w:sz w:val="30"/>
          <w:szCs w:val="30"/>
          <w:lang w:eastAsia="ru-RU"/>
        </w:rPr>
        <w:t>видеонаблюдения и круглосуточной охраной,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стационарной телефонной связью</w:t>
      </w:r>
      <w:r w:rsidR="00BE0D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аптечкой первой помощи;</w:t>
      </w:r>
    </w:p>
    <w:p w:rsidR="0073217C" w:rsidRPr="00FD5FD6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оборудована местами и мебелью для сна и отдыха (в том числе </w:t>
      </w:r>
      <w:r w:rsidR="00DB5E50">
        <w:rPr>
          <w:rFonts w:ascii="Times New Roman" w:eastAsia="Calibri" w:hAnsi="Times New Roman" w:cs="Times New Roman"/>
          <w:sz w:val="30"/>
          <w:szCs w:val="30"/>
          <w:lang w:eastAsia="ru-RU"/>
        </w:rPr>
        <w:t>кровать, диван</w:t>
      </w:r>
      <w:r w:rsidR="00BE0D18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, мебелью для хранения вещей (тумбочки, шкаф), стульями, столом, а также специальной мебелью для детей;</w:t>
      </w:r>
    </w:p>
    <w:p w:rsidR="0073217C" w:rsidRPr="00FD5FD6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обеспечена комплектом спальных принадлежностей (подушка, одеяло, простынь, наволочка, пододеяльник) и другими предметами первой необходимости (полотенце, средства личной гигиены - мыло, туалетная бумага, шампунь, зубная паста, зубная щетка);</w:t>
      </w:r>
      <w:proofErr w:type="gramEnd"/>
    </w:p>
    <w:p w:rsidR="0073217C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имеет отдельное помещение для приготовления пищи, оборудованное техникой, необходимой для приготовления и хранения пищи (в том числе холодильником, </w:t>
      </w:r>
      <w:r w:rsidR="005D2B6B">
        <w:rPr>
          <w:rFonts w:ascii="Times New Roman" w:eastAsia="Calibri" w:hAnsi="Times New Roman" w:cs="Times New Roman"/>
          <w:sz w:val="30"/>
          <w:szCs w:val="30"/>
          <w:lang w:eastAsia="ru-RU"/>
        </w:rPr>
        <w:t>электрической плитой</w:t>
      </w:r>
      <w:r w:rsidR="00BE0D18">
        <w:rPr>
          <w:rFonts w:ascii="Times New Roman" w:eastAsia="Calibri" w:hAnsi="Times New Roman" w:cs="Times New Roman"/>
          <w:sz w:val="30"/>
          <w:szCs w:val="30"/>
          <w:lang w:eastAsia="ru-RU"/>
        </w:rPr>
        <w:t>, чайником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), </w:t>
      </w:r>
      <w:proofErr w:type="gramStart"/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обеспечена</w:t>
      </w:r>
      <w:proofErr w:type="gramEnd"/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кухонными принадлежностями для приготовления и употребления пищи (в том числе посудой, столовыми приборами);</w:t>
      </w:r>
    </w:p>
    <w:p w:rsidR="0073217C" w:rsidRPr="00FD5FD6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имеет </w:t>
      </w:r>
      <w:r w:rsidR="000773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санузел, 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оснащенн</w:t>
      </w:r>
      <w:r w:rsidR="0007738F">
        <w:rPr>
          <w:rFonts w:ascii="Times New Roman" w:eastAsia="Calibri" w:hAnsi="Times New Roman" w:cs="Times New Roman"/>
          <w:sz w:val="30"/>
          <w:szCs w:val="30"/>
          <w:lang w:eastAsia="ru-RU"/>
        </w:rPr>
        <w:t>ый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необходимым санитарным оборудованием (в том числе раковиной, </w:t>
      </w:r>
      <w:r w:rsidR="005D2B6B">
        <w:rPr>
          <w:rFonts w:ascii="Times New Roman" w:eastAsia="Calibri" w:hAnsi="Times New Roman" w:cs="Times New Roman"/>
          <w:sz w:val="30"/>
          <w:szCs w:val="30"/>
          <w:lang w:eastAsia="ru-RU"/>
        </w:rPr>
        <w:t>душевой кабиной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, унитазом</w:t>
      </w:r>
      <w:r w:rsidR="00711A45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73217C" w:rsidRDefault="0073217C" w:rsidP="0073217C">
      <w:pPr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укомплектована</w:t>
      </w:r>
      <w:proofErr w:type="gramEnd"/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информационными материалами по технике безопасности, в том числе противопожарной (памятки, листовки, брошюры). Информационные материалы располагаются на виду в доступном месте.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6.</w:t>
      </w:r>
      <w:r w:rsidR="004C2E1C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Центр ежеквартально представляет в </w:t>
      </w:r>
      <w:r w:rsidR="00035B43">
        <w:rPr>
          <w:rFonts w:ascii="Times New Roman" w:eastAsia="Calibri" w:hAnsi="Times New Roman" w:cs="Times New Roman"/>
          <w:sz w:val="30"/>
          <w:szCs w:val="30"/>
          <w:lang w:eastAsia="ru-RU"/>
        </w:rPr>
        <w:t>о</w:t>
      </w:r>
      <w:r w:rsidR="0007738F">
        <w:rPr>
          <w:rFonts w:ascii="Times New Roman" w:eastAsia="Calibri" w:hAnsi="Times New Roman" w:cs="Times New Roman"/>
          <w:sz w:val="30"/>
          <w:szCs w:val="30"/>
          <w:lang w:eastAsia="ru-RU"/>
        </w:rPr>
        <w:t>тдел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внутренних дел </w:t>
      </w:r>
      <w:r w:rsidR="0007738F">
        <w:rPr>
          <w:rFonts w:ascii="Times New Roman" w:eastAsia="Calibri" w:hAnsi="Times New Roman" w:cs="Times New Roman"/>
          <w:sz w:val="30"/>
          <w:szCs w:val="30"/>
          <w:lang w:eastAsia="ru-RU"/>
        </w:rPr>
        <w:t>Молодечненского районного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исполнительного </w:t>
      </w:r>
      <w:r w:rsidR="0007738F">
        <w:rPr>
          <w:rFonts w:ascii="Times New Roman" w:eastAsia="Calibri" w:hAnsi="Times New Roman" w:cs="Times New Roman"/>
          <w:sz w:val="30"/>
          <w:szCs w:val="30"/>
          <w:lang w:eastAsia="ru-RU"/>
        </w:rPr>
        <w:t>комитета</w:t>
      </w:r>
      <w:r w:rsidR="00035B4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информацию</w:t>
      </w:r>
      <w:r w:rsidR="000773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 телефонах специалистов </w:t>
      </w:r>
      <w:r w:rsidR="00F97A58">
        <w:rPr>
          <w:rFonts w:ascii="Times New Roman" w:eastAsia="Calibri" w:hAnsi="Times New Roman" w:cs="Times New Roman"/>
          <w:sz w:val="30"/>
          <w:szCs w:val="30"/>
          <w:lang w:eastAsia="ru-RU"/>
        </w:rPr>
        <w:t>Ц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ентра, ответственных за организацию </w:t>
      </w:r>
      <w:r w:rsidR="001A2DA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круглосуточного доступа в 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«кризисн</w:t>
      </w:r>
      <w:r w:rsidR="001A2DA0">
        <w:rPr>
          <w:rFonts w:ascii="Times New Roman" w:eastAsia="Calibri" w:hAnsi="Times New Roman" w:cs="Times New Roman"/>
          <w:sz w:val="30"/>
          <w:szCs w:val="30"/>
          <w:lang w:eastAsia="ru-RU"/>
        </w:rPr>
        <w:t>ую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» комнат</w:t>
      </w:r>
      <w:r w:rsidR="001A2DA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у, 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незамедлительно уведомляет об их изменениях.</w:t>
      </w:r>
    </w:p>
    <w:p w:rsidR="0073217C" w:rsidRPr="00694DB7" w:rsidRDefault="0073217C" w:rsidP="00694DB7">
      <w:pPr>
        <w:tabs>
          <w:tab w:val="left" w:pos="0"/>
        </w:tabs>
        <w:spacing w:before="200" w:beforeAutospacing="0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_GoBack"/>
      <w:bookmarkEnd w:id="0"/>
      <w:r w:rsidRPr="00694DB7">
        <w:rPr>
          <w:rFonts w:ascii="Times New Roman" w:eastAsia="Calibri" w:hAnsi="Times New Roman" w:cs="Times New Roman"/>
          <w:sz w:val="28"/>
          <w:szCs w:val="28"/>
          <w:lang w:bidi="en-US"/>
        </w:rPr>
        <w:t>ГЛАВА 3</w:t>
      </w:r>
    </w:p>
    <w:p w:rsidR="0073217C" w:rsidRPr="00694DB7" w:rsidRDefault="0073217C" w:rsidP="00694DB7">
      <w:pPr>
        <w:tabs>
          <w:tab w:val="left" w:pos="0"/>
        </w:tabs>
        <w:spacing w:before="0" w:beforeAutospacing="0" w:after="20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94DB7">
        <w:rPr>
          <w:rFonts w:ascii="Times New Roman" w:eastAsia="Calibri" w:hAnsi="Times New Roman" w:cs="Times New Roman"/>
          <w:sz w:val="28"/>
          <w:szCs w:val="28"/>
          <w:lang w:bidi="en-US"/>
        </w:rPr>
        <w:t>ПОРЯДОК И УСЛОВИЯ ПОМЕЩЕНИЯ ГРАЖДАН В «КРИЗИСНУЮ» КОМНАТУ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7.</w:t>
      </w:r>
      <w:r w:rsidR="004C2E1C">
        <w:rPr>
          <w:rFonts w:ascii="Times New Roman" w:eastAsia="Calibri" w:hAnsi="Times New Roman" w:cs="Times New Roman"/>
          <w:sz w:val="30"/>
          <w:szCs w:val="30"/>
          <w:lang w:bidi="en-US"/>
        </w:rPr>
        <w:t> </w:t>
      </w:r>
      <w:r w:rsidR="00711A45">
        <w:rPr>
          <w:rFonts w:ascii="Times New Roman" w:eastAsia="Calibri" w:hAnsi="Times New Roman" w:cs="Times New Roman"/>
          <w:sz w:val="30"/>
          <w:szCs w:val="30"/>
          <w:lang w:bidi="en-US"/>
        </w:rPr>
        <w:t>В</w:t>
      </w:r>
      <w:r w:rsidR="00711A45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постановлением № 1218</w:t>
      </w:r>
      <w:r w:rsidR="00711A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2627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«кризисную» комнату могут быть помещены: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жертвы торговли людьми;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лица, пострадавшие от </w:t>
      </w:r>
      <w:r w:rsidR="007D4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домашнего 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насилия; 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лица, пострадавши</w:t>
      </w:r>
      <w:r w:rsidR="00055C1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7A58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="00D32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чрезвычайных ситуаций природного и техногенного характера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 из числа детей-сирот и детей, оставшихся без попечения родителей</w:t>
      </w:r>
      <w:r w:rsidR="00C72C4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3217C" w:rsidRPr="00FD5FD6" w:rsidRDefault="00742517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С гражданином заключается договор на</w:t>
      </w:r>
      <w:r w:rsidR="0073217C"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оказание услуги временного приюта </w:t>
      </w:r>
      <w:r w:rsidR="00055C13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согласно </w:t>
      </w:r>
      <w:r w:rsidR="0073217C"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установленной законодательством форме (в соответствии с постановлением № 11).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 и условия пребывания в «кризисной» комнате определяются договором с учетом обстоятельств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конкретной жизненной ситуации.</w:t>
      </w:r>
    </w:p>
    <w:p w:rsidR="0073217C" w:rsidRPr="00FD5FD6" w:rsidRDefault="00742517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заключения договора гражданин </w:t>
      </w:r>
      <w:proofErr w:type="gramStart"/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</w:t>
      </w:r>
      <w:r w:rsid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ставляет следующие документы</w:t>
      </w:r>
      <w:proofErr w:type="gramEnd"/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документ, удостоверяющий личность; 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экстренной необходимости в получении услуги временного приюта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</w:t>
      </w:r>
      <w:r w:rsidR="002A053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</w:t>
      </w:r>
      <w:r w:rsidR="002A053A">
        <w:rPr>
          <w:rFonts w:ascii="Times New Roman" w:eastAsia="Times New Roman" w:hAnsi="Times New Roman" w:cs="Times New Roman"/>
          <w:sz w:val="30"/>
          <w:szCs w:val="30"/>
          <w:lang w:eastAsia="ru-RU"/>
        </w:rPr>
        <w:t>ня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73217C" w:rsidRPr="00780623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4251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 обращений за оказанием услуги временного приюта осуществляется </w:t>
      </w:r>
      <w:r w:rsidRPr="00780623">
        <w:rPr>
          <w:rFonts w:ascii="Times New Roman" w:eastAsia="Times New Roman" w:hAnsi="Times New Roman" w:cs="Times New Roman"/>
          <w:sz w:val="30"/>
          <w:szCs w:val="30"/>
          <w:lang w:eastAsia="ru-RU"/>
        </w:rPr>
        <w:t>в журнале</w:t>
      </w:r>
      <w:r w:rsidR="00991953" w:rsidRPr="007806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регистрации обращений за оказанием услуги временного приюта</w:t>
      </w:r>
      <w:r w:rsidRPr="0078062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3217C" w:rsidRPr="00FD5FD6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4251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заселении в «кризисную» комнату гражданин </w:t>
      </w:r>
      <w:proofErr w:type="spellStart"/>
      <w:r w:rsidR="00055C13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ознакамливается</w:t>
      </w:r>
      <w:proofErr w:type="spellEnd"/>
      <w:r w:rsidR="00055C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(под роспись)</w:t>
      </w:r>
      <w:r w:rsidR="000773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80623">
        <w:rPr>
          <w:rFonts w:ascii="Times New Roman" w:eastAsia="Times New Roman" w:hAnsi="Times New Roman" w:cs="Times New Roman"/>
          <w:sz w:val="30"/>
          <w:szCs w:val="30"/>
          <w:lang w:eastAsia="ru-RU"/>
        </w:rPr>
        <w:t>с правилами внутреннего распорядка</w:t>
      </w:r>
      <w:r w:rsidR="00055C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="00055C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необходимости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неразглашени</w:t>
      </w:r>
      <w:r w:rsidR="00055C1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места</w:t>
      </w:r>
      <w:r w:rsidR="00D02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нахождения «кризисной» комнаты. П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роходит инструктаж по технике безопасности, включая пользование бытовыми приборами, противопожарной безопасности</w:t>
      </w:r>
      <w:r w:rsidR="00EA6BC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773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304AE" w:rsidRPr="0078062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72A5B" w:rsidRPr="00780623">
        <w:rPr>
          <w:rFonts w:ascii="Times New Roman" w:eastAsia="Times New Roman" w:hAnsi="Times New Roman" w:cs="Times New Roman"/>
          <w:sz w:val="30"/>
          <w:szCs w:val="30"/>
          <w:lang w:eastAsia="ru-RU"/>
        </w:rPr>
        <w:t>нструкци</w:t>
      </w:r>
      <w:r w:rsidR="00B304AE" w:rsidRPr="0078062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0773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2A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технике </w:t>
      </w:r>
      <w:r w:rsidR="00672A5B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безопасности</w:t>
      </w:r>
      <w:r w:rsidR="000773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31AE"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утвержд</w:t>
      </w:r>
      <w:r w:rsidR="00B304AE">
        <w:rPr>
          <w:rFonts w:ascii="Times New Roman" w:eastAsia="Calibri" w:hAnsi="Times New Roman" w:cs="Times New Roman"/>
          <w:sz w:val="30"/>
          <w:szCs w:val="30"/>
          <w:lang w:eastAsia="ru-RU"/>
        </w:rPr>
        <w:t>ена</w:t>
      </w:r>
      <w:r w:rsidR="00BD31AE"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руководител</w:t>
      </w:r>
      <w:r w:rsidR="00B304AE">
        <w:rPr>
          <w:rFonts w:ascii="Times New Roman" w:eastAsia="Calibri" w:hAnsi="Times New Roman" w:cs="Times New Roman"/>
          <w:sz w:val="30"/>
          <w:szCs w:val="30"/>
          <w:lang w:eastAsia="ru-RU"/>
        </w:rPr>
        <w:t>ем</w:t>
      </w:r>
      <w:r w:rsidR="00BD31AE"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C2E1C">
        <w:rPr>
          <w:rFonts w:ascii="Times New Roman" w:eastAsia="Calibri" w:hAnsi="Times New Roman" w:cs="Times New Roman"/>
          <w:sz w:val="30"/>
          <w:szCs w:val="30"/>
          <w:lang w:eastAsia="ru-RU"/>
        </w:rPr>
        <w:t>Ц</w:t>
      </w:r>
      <w:r w:rsidR="00BD31AE"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ентра</w:t>
      </w:r>
      <w:r w:rsidR="00B304AE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743AF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425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пребывания граждан в «кризисной» комнате бытовые и прочие условия их жизнедеятельности определяются на принципах самообслуживания. </w:t>
      </w:r>
      <w:r w:rsidR="003743AF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заселении семьи с детьми</w:t>
      </w:r>
      <w:r w:rsidR="00374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родитель несет за них ответственность и осуществляет</w:t>
      </w:r>
      <w:r w:rsidR="000773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43AF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уход</w:t>
      </w:r>
      <w:r w:rsidR="003743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3217C" w:rsidRPr="00694DB7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en-US"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4251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заселении в «кризисную» комнату пострадавшего от </w:t>
      </w:r>
      <w:r w:rsidR="007253C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домашнего насилия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жертвы торговли людьми 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разрабатывается индивидуальный план безопасности (порядок реагирования в случае возникновения непредвиденной (экстренной) ситуации, угрожающей жизни и (или) здор</w:t>
      </w:r>
      <w:r w:rsidR="00694DB7">
        <w:rPr>
          <w:rFonts w:ascii="Times New Roman" w:eastAsia="Calibri" w:hAnsi="Times New Roman" w:cs="Times New Roman"/>
          <w:sz w:val="30"/>
          <w:szCs w:val="30"/>
          <w:lang w:eastAsia="ru-RU"/>
        </w:rPr>
        <w:t>овью).</w:t>
      </w:r>
    </w:p>
    <w:p w:rsidR="0073217C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При обращении пострадавшего от </w:t>
      </w:r>
      <w:r w:rsidR="007253C0">
        <w:rPr>
          <w:rFonts w:ascii="Times New Roman" w:eastAsia="Calibri" w:hAnsi="Times New Roman" w:cs="Times New Roman"/>
          <w:sz w:val="30"/>
          <w:szCs w:val="30"/>
          <w:lang w:eastAsia="ru-RU"/>
        </w:rPr>
        <w:t>домашнего насилия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заполняется анкета по идентификации </w:t>
      </w:r>
      <w:r w:rsidR="00DB5E50">
        <w:rPr>
          <w:rFonts w:ascii="Times New Roman" w:eastAsia="Calibri" w:hAnsi="Times New Roman" w:cs="Times New Roman"/>
          <w:sz w:val="30"/>
          <w:szCs w:val="30"/>
          <w:lang w:eastAsia="ru-RU"/>
        </w:rPr>
        <w:t>п</w:t>
      </w:r>
      <w:r w:rsidR="0070072F">
        <w:rPr>
          <w:rFonts w:ascii="Times New Roman" w:eastAsia="Calibri" w:hAnsi="Times New Roman" w:cs="Times New Roman"/>
          <w:sz w:val="30"/>
          <w:szCs w:val="30"/>
          <w:lang w:eastAsia="ru-RU"/>
        </w:rPr>
        <w:t>острадавшего от домашнего насилия</w:t>
      </w:r>
      <w:r w:rsidR="00DB5E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</w:t>
      </w:r>
      <w:r w:rsidR="00DB5E50">
        <w:rPr>
          <w:rFonts w:ascii="Times New Roman" w:eastAsia="Calibri" w:hAnsi="Times New Roman" w:cs="Times New Roman"/>
          <w:sz w:val="30"/>
          <w:szCs w:val="30"/>
          <w:lang w:eastAsia="ru-RU"/>
        </w:rPr>
        <w:t>выявлению его потребностей</w:t>
      </w:r>
      <w:r w:rsidR="005D248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(согласно </w:t>
      </w:r>
      <w:r w:rsidR="005D2482" w:rsidRPr="00814A5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</w:t>
      </w:r>
      <w:r w:rsidR="005D2482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5D2482" w:rsidRPr="00814A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11)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73217C" w:rsidRPr="00093A94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2517">
        <w:rPr>
          <w:rFonts w:ascii="Times New Roman" w:eastAsia="Calibri" w:hAnsi="Times New Roman" w:cs="Times New Roman"/>
          <w:sz w:val="30"/>
          <w:szCs w:val="30"/>
          <w:lang w:eastAsia="ru-RU"/>
        </w:rPr>
        <w:t>1</w:t>
      </w:r>
      <w:r w:rsidR="00742517" w:rsidRPr="00742517">
        <w:rPr>
          <w:rFonts w:ascii="Times New Roman" w:eastAsia="Calibri" w:hAnsi="Times New Roman" w:cs="Times New Roman"/>
          <w:sz w:val="30"/>
          <w:szCs w:val="30"/>
          <w:lang w:eastAsia="ru-RU"/>
        </w:rPr>
        <w:t>4</w:t>
      </w:r>
      <w:r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4C2E1C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>В период пребывания в «кризисной» комнате питание граждан</w:t>
      </w:r>
      <w:r w:rsidR="00E2190B"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осуществляется за счет собственных сре</w:t>
      </w:r>
      <w:proofErr w:type="gramStart"/>
      <w:r w:rsidR="00E2190B"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>дств</w:t>
      </w:r>
      <w:r w:rsidR="00047F02"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гр</w:t>
      </w:r>
      <w:proofErr w:type="gramEnd"/>
      <w:r w:rsidR="00047F02"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аждан, </w:t>
      </w:r>
      <w:r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>безвозмездной (спонсорской) помощи</w:t>
      </w:r>
      <w:r w:rsidR="00047F02"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</w:t>
      </w:r>
      <w:r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других источников, не запрещенных законодательством.</w:t>
      </w:r>
    </w:p>
    <w:p w:rsidR="0073217C" w:rsidRPr="00093A94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3A94">
        <w:rPr>
          <w:rFonts w:ascii="Times New Roman" w:eastAsia="Calibri" w:hAnsi="Times New Roman" w:cs="Times New Roman"/>
          <w:sz w:val="30"/>
          <w:szCs w:val="30"/>
          <w:lang w:eastAsia="ru-RU"/>
        </w:rPr>
        <w:t>Предоставляемые продукты питания и средства личной гигиены должны содержать всю необходимую информацию (в том числе срок годности, состав).</w:t>
      </w:r>
    </w:p>
    <w:p w:rsidR="0073217C" w:rsidRPr="00FD5FD6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Обеспечение доступа к питьевой воде осуществля</w:t>
      </w:r>
      <w:r w:rsidR="00593565">
        <w:rPr>
          <w:rFonts w:ascii="Times New Roman" w:eastAsia="Calibri" w:hAnsi="Times New Roman" w:cs="Times New Roman"/>
          <w:sz w:val="30"/>
          <w:szCs w:val="30"/>
          <w:lang w:eastAsia="ru-RU"/>
        </w:rPr>
        <w:t>ется</w:t>
      </w: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круглосуточно.</w:t>
      </w:r>
    </w:p>
    <w:p w:rsidR="0073217C" w:rsidRPr="00FD5FD6" w:rsidRDefault="0073217C" w:rsidP="0073217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eastAsia="ru-RU"/>
        </w:rPr>
        <w:t>Оборудование, бытовые и световые приборы должны быть исправны (находиться в рабочем состоянии).</w:t>
      </w:r>
    </w:p>
    <w:p w:rsidR="0073217C" w:rsidRPr="00FD5FD6" w:rsidRDefault="0073217C" w:rsidP="0073217C">
      <w:pPr>
        <w:tabs>
          <w:tab w:val="left" w:pos="0"/>
        </w:tabs>
        <w:spacing w:before="0" w:beforeAutospacing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1</w:t>
      </w:r>
      <w:r w:rsidR="00A50332">
        <w:rPr>
          <w:rFonts w:ascii="Times New Roman" w:eastAsia="Calibri" w:hAnsi="Times New Roman" w:cs="Times New Roman"/>
          <w:sz w:val="30"/>
          <w:szCs w:val="30"/>
          <w:lang w:bidi="en-US"/>
        </w:rPr>
        <w:t>5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.</w:t>
      </w:r>
      <w:r w:rsidR="004C2E1C">
        <w:rPr>
          <w:rFonts w:ascii="Times New Roman" w:eastAsia="Calibri" w:hAnsi="Times New Roman" w:cs="Times New Roman"/>
          <w:sz w:val="30"/>
          <w:szCs w:val="30"/>
          <w:lang w:bidi="en-US"/>
        </w:rPr>
        <w:t> 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При необходимости гражданам оказываются иные социальные услуги, предоставляемые </w:t>
      </w:r>
      <w:r w:rsidR="00093A94">
        <w:rPr>
          <w:rFonts w:ascii="Times New Roman" w:eastAsia="Calibri" w:hAnsi="Times New Roman" w:cs="Times New Roman"/>
          <w:sz w:val="30"/>
          <w:szCs w:val="30"/>
          <w:lang w:bidi="en-US"/>
        </w:rPr>
        <w:t>Ц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ентром, в порядке, установленном законодательством. При необходимости к оказанию помощи привлекаются органы внутренних дел, образования, организации здравоохранения, другие </w:t>
      </w:r>
      <w:r w:rsidR="00593565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учреждения и </w:t>
      </w:r>
      <w:r w:rsidRPr="00FD5FD6">
        <w:rPr>
          <w:rFonts w:ascii="Times New Roman" w:eastAsia="Calibri" w:hAnsi="Times New Roman" w:cs="Times New Roman"/>
          <w:sz w:val="30"/>
          <w:szCs w:val="30"/>
          <w:lang w:bidi="en-US"/>
        </w:rPr>
        <w:t>организации.</w:t>
      </w:r>
    </w:p>
    <w:p w:rsidR="0073217C" w:rsidRPr="00694DB7" w:rsidRDefault="00694DB7" w:rsidP="00694DB7">
      <w:pPr>
        <w:spacing w:before="200" w:beforeAutospacing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</w:t>
      </w:r>
    </w:p>
    <w:p w:rsidR="0073217C" w:rsidRPr="00694DB7" w:rsidRDefault="0073217C" w:rsidP="00694DB7">
      <w:pPr>
        <w:spacing w:before="0" w:beforeAutospacing="0"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ГРАЖДАН, ПОМЕЩЕННЫХ В «КРИЗИСНУЮ» КОМНАТУ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5033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Граждане, помещенные в «кризисную» комнату, имеют право </w:t>
      </w:r>
      <w:proofErr w:type="gramStart"/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3217C" w:rsidRPr="003E50CE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конфиденциальность информации, ставшей известной специалистам </w:t>
      </w:r>
      <w:proofErr w:type="gramStart"/>
      <w:r w:rsidR="00093A94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</w:t>
      </w:r>
      <w:proofErr w:type="gramEnd"/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оказывающим </w:t>
      </w:r>
      <w:r w:rsidRPr="003E50C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услуги, при оказании социальных услуг, включая информацию о факте обращения за социальным обслуживанием</w:t>
      </w:r>
      <w:r w:rsidR="003E50CE" w:rsidRPr="003E50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 исключением случаев, указанных в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50CE" w:rsidRPr="003E50CE">
        <w:rPr>
          <w:rFonts w:ascii="Times New Roman" w:hAnsi="Times New Roman" w:cs="Times New Roman"/>
          <w:color w:val="000000"/>
          <w:sz w:val="30"/>
          <w:szCs w:val="30"/>
        </w:rPr>
        <w:t>пункте 1 Декрета Президента Республики Беларусь от 24 ноября 2006 г. № 18 «О дополнительных мерах по государственной защите детей в неблагополучных семьях»</w:t>
      </w:r>
      <w:r w:rsidR="003E50C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3E50C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уважительное и гуманное отношение специалистов </w:t>
      </w:r>
      <w:r w:rsidR="00093A94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информации о видах помощи, оказываемых </w:t>
      </w:r>
      <w:r w:rsidR="00093A94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Центром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порядке и условиях их предоставления;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содействие специалистов </w:t>
      </w:r>
      <w:r w:rsidR="00093A94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получении помощи в организациях здравоохранения, органов образования, внутренних дел, других организациях;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5033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Граждане, помещенные в «кризисную» комнату, обязаны: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условия пребывания в «кризисной» комнате (соблюдать технику безопасности, в том числе пользования бытовыми приборами);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правила внутреннего распорядка;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разглашать информацию о месте нахождения «кризисной» комнаты;</w:t>
      </w:r>
    </w:p>
    <w:p w:rsidR="0073217C" w:rsidRPr="00FD5FD6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бережно относиться к имуществу и оборудованию, находящемуся в «кризисной» комнате и </w:t>
      </w:r>
      <w:r w:rsidR="00DB5E50">
        <w:rPr>
          <w:rFonts w:ascii="Times New Roman" w:eastAsia="Times New Roman" w:hAnsi="Times New Roman" w:cs="Times New Roman"/>
          <w:sz w:val="30"/>
          <w:szCs w:val="30"/>
          <w:lang w:eastAsia="ru-RU"/>
        </w:rPr>
        <w:t>Ц</w:t>
      </w: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ентре;</w:t>
      </w:r>
    </w:p>
    <w:p w:rsidR="0073217C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поддерживать чистоту в «кризисной» комна</w:t>
      </w:r>
      <w:r w:rsidR="003A056C">
        <w:rPr>
          <w:rFonts w:ascii="Times New Roman" w:eastAsia="Times New Roman" w:hAnsi="Times New Roman" w:cs="Times New Roman"/>
          <w:sz w:val="30"/>
          <w:szCs w:val="30"/>
          <w:lang w:eastAsia="ru-RU"/>
        </w:rPr>
        <w:t>те, в местах общего пользования;</w:t>
      </w:r>
    </w:p>
    <w:p w:rsidR="003A056C" w:rsidRPr="00FD5FD6" w:rsidRDefault="003A056C" w:rsidP="003A056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незамедлительно освободить «кризисную» комнату в случае нарушени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правил внутреннего распорядка.</w:t>
      </w:r>
    </w:p>
    <w:p w:rsidR="0073217C" w:rsidRPr="00694DB7" w:rsidRDefault="0073217C" w:rsidP="00694DB7">
      <w:pPr>
        <w:tabs>
          <w:tab w:val="left" w:pos="0"/>
        </w:tabs>
        <w:spacing w:before="200" w:beforeAutospacing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94DB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ГЛАВА </w:t>
      </w:r>
      <w:r w:rsidR="00E91FFE" w:rsidRPr="00694DB7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</w:p>
    <w:p w:rsidR="0073217C" w:rsidRPr="00694DB7" w:rsidRDefault="0073217C" w:rsidP="00694DB7">
      <w:pPr>
        <w:tabs>
          <w:tab w:val="left" w:pos="0"/>
        </w:tabs>
        <w:spacing w:before="0" w:beforeAutospacing="0" w:after="20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94DB7">
        <w:rPr>
          <w:rFonts w:ascii="Times New Roman" w:eastAsia="Calibri" w:hAnsi="Times New Roman" w:cs="Times New Roman"/>
          <w:sz w:val="28"/>
          <w:szCs w:val="28"/>
          <w:lang w:bidi="en-US"/>
        </w:rPr>
        <w:t>ОТВЕТСТВЕННОСТЬ И КОНТРОЛЬ</w:t>
      </w:r>
    </w:p>
    <w:p w:rsidR="00297792" w:rsidRDefault="0073217C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5F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A503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FD5F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297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FD5F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риказом </w:t>
      </w:r>
      <w:r w:rsidR="00297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руководителя</w:t>
      </w:r>
      <w:r w:rsidRPr="00FD5F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93A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</w:t>
      </w:r>
      <w:r w:rsidRPr="00FD5F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ентра </w:t>
      </w:r>
      <w:r w:rsidR="00297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назначается </w:t>
      </w:r>
      <w:proofErr w:type="gramStart"/>
      <w:r w:rsidRPr="00FD5F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</w:t>
      </w:r>
      <w:r w:rsidR="00297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ый</w:t>
      </w:r>
      <w:proofErr w:type="gramEnd"/>
      <w:r w:rsidRPr="00FD5F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организацию работы «кризисной» комнаты</w:t>
      </w:r>
      <w:r w:rsidR="00297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3217C" w:rsidRDefault="00A50332" w:rsidP="0073217C">
      <w:pPr>
        <w:spacing w:before="0" w:beforeAutospacing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</w:t>
      </w:r>
      <w:r w:rsidR="0073217C" w:rsidRPr="00FD5F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4C2E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</w:t>
      </w:r>
      <w:r w:rsidR="00301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контроль 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целевое пользование «кризисной» комнат</w:t>
      </w:r>
      <w:r w:rsidR="004C2E1C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301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организацию круглосуточного предоставления услуги временного приюта 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возлагается на </w:t>
      </w:r>
      <w:r w:rsidR="0029779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3A94">
        <w:rPr>
          <w:rFonts w:ascii="Times New Roman" w:eastAsia="Times New Roman" w:hAnsi="Times New Roman" w:cs="Times New Roman"/>
          <w:sz w:val="30"/>
          <w:szCs w:val="30"/>
          <w:lang w:eastAsia="ru-RU"/>
        </w:rPr>
        <w:t>Ц</w:t>
      </w:r>
      <w:r w:rsidR="0073217C" w:rsidRPr="00FD5FD6">
        <w:rPr>
          <w:rFonts w:ascii="Times New Roman" w:eastAsia="Times New Roman" w:hAnsi="Times New Roman" w:cs="Times New Roman"/>
          <w:sz w:val="30"/>
          <w:szCs w:val="30"/>
          <w:lang w:eastAsia="ru-RU"/>
        </w:rPr>
        <w:t>ентра.</w:t>
      </w:r>
    </w:p>
    <w:sectPr w:rsidR="0073217C" w:rsidSect="004C2E1C">
      <w:headerReference w:type="default" r:id="rId10"/>
      <w:pgSz w:w="11906" w:h="16838"/>
      <w:pgMar w:top="567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F8" w:rsidRDefault="00114EF8" w:rsidP="00F0068F">
      <w:pPr>
        <w:spacing w:before="0"/>
      </w:pPr>
      <w:r>
        <w:separator/>
      </w:r>
    </w:p>
  </w:endnote>
  <w:endnote w:type="continuationSeparator" w:id="0">
    <w:p w:rsidR="00114EF8" w:rsidRDefault="00114EF8" w:rsidP="00F0068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F8" w:rsidRDefault="00114EF8" w:rsidP="00F0068F">
      <w:pPr>
        <w:spacing w:before="0"/>
      </w:pPr>
      <w:r>
        <w:separator/>
      </w:r>
    </w:p>
  </w:footnote>
  <w:footnote w:type="continuationSeparator" w:id="0">
    <w:p w:rsidR="00114EF8" w:rsidRDefault="00114EF8" w:rsidP="00F0068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7F" w:rsidRDefault="0074487F">
    <w:pPr>
      <w:pStyle w:val="a7"/>
      <w:rPr>
        <w:lang w:val="en-US"/>
      </w:rPr>
    </w:pPr>
  </w:p>
  <w:p w:rsidR="0074487F" w:rsidRDefault="002F5898">
    <w:pPr>
      <w:pStyle w:val="a7"/>
      <w:rPr>
        <w:rFonts w:ascii="Times New Roman" w:hAnsi="Times New Roman" w:cs="Times New Roman"/>
        <w:sz w:val="30"/>
        <w:szCs w:val="30"/>
      </w:rPr>
    </w:pPr>
    <w:sdt>
      <w:sdtPr>
        <w:id w:val="-65429457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30"/>
          <w:szCs w:val="30"/>
        </w:rPr>
      </w:sdtEndPr>
      <w:sdtContent>
        <w:r w:rsidRPr="00E91FF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4487F" w:rsidRPr="00E91FF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91FF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94DB7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E91FFE">
          <w:rPr>
            <w:rFonts w:ascii="Times New Roman" w:hAnsi="Times New Roman" w:cs="Times New Roman"/>
            <w:sz w:val="30"/>
            <w:szCs w:val="30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741"/>
    <w:multiLevelType w:val="multilevel"/>
    <w:tmpl w:val="B876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1C995FB1"/>
    <w:multiLevelType w:val="hybridMultilevel"/>
    <w:tmpl w:val="84042B14"/>
    <w:lvl w:ilvl="0" w:tplc="A0568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B4644F"/>
    <w:multiLevelType w:val="multilevel"/>
    <w:tmpl w:val="CB644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BB0E61"/>
    <w:multiLevelType w:val="multilevel"/>
    <w:tmpl w:val="1B0AD1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064464E"/>
    <w:multiLevelType w:val="multilevel"/>
    <w:tmpl w:val="AEB85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5">
    <w:nsid w:val="51BB3729"/>
    <w:multiLevelType w:val="multilevel"/>
    <w:tmpl w:val="C3309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30B0EBC"/>
    <w:multiLevelType w:val="multilevel"/>
    <w:tmpl w:val="C908D0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7">
    <w:nsid w:val="7A0C6D92"/>
    <w:multiLevelType w:val="multilevel"/>
    <w:tmpl w:val="988815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8E4"/>
    <w:rsid w:val="0001063A"/>
    <w:rsid w:val="00013B8C"/>
    <w:rsid w:val="00026709"/>
    <w:rsid w:val="000318F7"/>
    <w:rsid w:val="00031FE2"/>
    <w:rsid w:val="00035B43"/>
    <w:rsid w:val="0004181C"/>
    <w:rsid w:val="00044F65"/>
    <w:rsid w:val="0004524E"/>
    <w:rsid w:val="00046094"/>
    <w:rsid w:val="00047F02"/>
    <w:rsid w:val="00055C13"/>
    <w:rsid w:val="00067E8E"/>
    <w:rsid w:val="0007738F"/>
    <w:rsid w:val="00081268"/>
    <w:rsid w:val="00086F52"/>
    <w:rsid w:val="00091F9C"/>
    <w:rsid w:val="00093A94"/>
    <w:rsid w:val="0009478A"/>
    <w:rsid w:val="00094EC9"/>
    <w:rsid w:val="0009727A"/>
    <w:rsid w:val="000A41FB"/>
    <w:rsid w:val="000B50C8"/>
    <w:rsid w:val="000B7FF1"/>
    <w:rsid w:val="000C5087"/>
    <w:rsid w:val="000C566A"/>
    <w:rsid w:val="000D1453"/>
    <w:rsid w:val="000D703E"/>
    <w:rsid w:val="000F12F3"/>
    <w:rsid w:val="000F7E81"/>
    <w:rsid w:val="001013D1"/>
    <w:rsid w:val="001056A3"/>
    <w:rsid w:val="00106C4C"/>
    <w:rsid w:val="00114EF8"/>
    <w:rsid w:val="00115C86"/>
    <w:rsid w:val="001205F0"/>
    <w:rsid w:val="0012505B"/>
    <w:rsid w:val="00127E06"/>
    <w:rsid w:val="001320B2"/>
    <w:rsid w:val="00132597"/>
    <w:rsid w:val="00132C04"/>
    <w:rsid w:val="00137F4A"/>
    <w:rsid w:val="001417CC"/>
    <w:rsid w:val="0014294D"/>
    <w:rsid w:val="001505E6"/>
    <w:rsid w:val="00160B8F"/>
    <w:rsid w:val="001650D2"/>
    <w:rsid w:val="0016537C"/>
    <w:rsid w:val="00167094"/>
    <w:rsid w:val="00185D38"/>
    <w:rsid w:val="00192C85"/>
    <w:rsid w:val="001A0B17"/>
    <w:rsid w:val="001A2DA0"/>
    <w:rsid w:val="001B0D37"/>
    <w:rsid w:val="001B2B28"/>
    <w:rsid w:val="001B6A8E"/>
    <w:rsid w:val="001B720A"/>
    <w:rsid w:val="001C08E4"/>
    <w:rsid w:val="001C2F5B"/>
    <w:rsid w:val="001C7614"/>
    <w:rsid w:val="001D771D"/>
    <w:rsid w:val="001E0802"/>
    <w:rsid w:val="001E4429"/>
    <w:rsid w:val="001E72CD"/>
    <w:rsid w:val="002034EE"/>
    <w:rsid w:val="0021069A"/>
    <w:rsid w:val="00225F7F"/>
    <w:rsid w:val="002262BE"/>
    <w:rsid w:val="00226A77"/>
    <w:rsid w:val="0025437B"/>
    <w:rsid w:val="002615D8"/>
    <w:rsid w:val="00262709"/>
    <w:rsid w:val="0027143D"/>
    <w:rsid w:val="00273377"/>
    <w:rsid w:val="00281B28"/>
    <w:rsid w:val="00287909"/>
    <w:rsid w:val="002956D4"/>
    <w:rsid w:val="00297792"/>
    <w:rsid w:val="002977D7"/>
    <w:rsid w:val="002A053A"/>
    <w:rsid w:val="002A07E8"/>
    <w:rsid w:val="002A3567"/>
    <w:rsid w:val="002A5F83"/>
    <w:rsid w:val="002A715C"/>
    <w:rsid w:val="002B325D"/>
    <w:rsid w:val="002B3CE5"/>
    <w:rsid w:val="002C2770"/>
    <w:rsid w:val="002C35B3"/>
    <w:rsid w:val="002C6944"/>
    <w:rsid w:val="002C6D3C"/>
    <w:rsid w:val="002C78F4"/>
    <w:rsid w:val="002D6A63"/>
    <w:rsid w:val="002E48A0"/>
    <w:rsid w:val="002F3D9C"/>
    <w:rsid w:val="002F5898"/>
    <w:rsid w:val="002F5E1D"/>
    <w:rsid w:val="002F619D"/>
    <w:rsid w:val="0030150B"/>
    <w:rsid w:val="0030342E"/>
    <w:rsid w:val="00307836"/>
    <w:rsid w:val="00316024"/>
    <w:rsid w:val="003206A2"/>
    <w:rsid w:val="00346766"/>
    <w:rsid w:val="003528D1"/>
    <w:rsid w:val="00364A3B"/>
    <w:rsid w:val="00365EE8"/>
    <w:rsid w:val="00372C31"/>
    <w:rsid w:val="003736D4"/>
    <w:rsid w:val="003743AF"/>
    <w:rsid w:val="003767CE"/>
    <w:rsid w:val="00382730"/>
    <w:rsid w:val="003839E2"/>
    <w:rsid w:val="003862D6"/>
    <w:rsid w:val="003A056C"/>
    <w:rsid w:val="003A41CC"/>
    <w:rsid w:val="003B2E3C"/>
    <w:rsid w:val="003B6337"/>
    <w:rsid w:val="003C0089"/>
    <w:rsid w:val="003C04AF"/>
    <w:rsid w:val="003C0B26"/>
    <w:rsid w:val="003C0DC3"/>
    <w:rsid w:val="003D4CBD"/>
    <w:rsid w:val="003D65C8"/>
    <w:rsid w:val="003D6711"/>
    <w:rsid w:val="003E24AE"/>
    <w:rsid w:val="003E26FB"/>
    <w:rsid w:val="003E41FB"/>
    <w:rsid w:val="003E50CE"/>
    <w:rsid w:val="00411A6A"/>
    <w:rsid w:val="0041303A"/>
    <w:rsid w:val="00420C3F"/>
    <w:rsid w:val="00421885"/>
    <w:rsid w:val="004224F9"/>
    <w:rsid w:val="0042546E"/>
    <w:rsid w:val="004333A9"/>
    <w:rsid w:val="0043610B"/>
    <w:rsid w:val="00443992"/>
    <w:rsid w:val="004576F1"/>
    <w:rsid w:val="0046283E"/>
    <w:rsid w:val="00466EE7"/>
    <w:rsid w:val="00473567"/>
    <w:rsid w:val="00477988"/>
    <w:rsid w:val="00480A32"/>
    <w:rsid w:val="004826B7"/>
    <w:rsid w:val="004872A4"/>
    <w:rsid w:val="004A640D"/>
    <w:rsid w:val="004C2E1C"/>
    <w:rsid w:val="004C5918"/>
    <w:rsid w:val="004C5A14"/>
    <w:rsid w:val="004D17C3"/>
    <w:rsid w:val="004D3F73"/>
    <w:rsid w:val="004D555E"/>
    <w:rsid w:val="004E37A9"/>
    <w:rsid w:val="004E5A02"/>
    <w:rsid w:val="004E6124"/>
    <w:rsid w:val="004F10A2"/>
    <w:rsid w:val="004F5F86"/>
    <w:rsid w:val="00503102"/>
    <w:rsid w:val="0052170A"/>
    <w:rsid w:val="005251D8"/>
    <w:rsid w:val="00536043"/>
    <w:rsid w:val="005430C2"/>
    <w:rsid w:val="0054793A"/>
    <w:rsid w:val="005519C5"/>
    <w:rsid w:val="00566C92"/>
    <w:rsid w:val="00566DB7"/>
    <w:rsid w:val="00587E49"/>
    <w:rsid w:val="00593565"/>
    <w:rsid w:val="00594D84"/>
    <w:rsid w:val="005A14EF"/>
    <w:rsid w:val="005A1B6D"/>
    <w:rsid w:val="005B2DD8"/>
    <w:rsid w:val="005B7525"/>
    <w:rsid w:val="005B7617"/>
    <w:rsid w:val="005C51BD"/>
    <w:rsid w:val="005C6488"/>
    <w:rsid w:val="005D2482"/>
    <w:rsid w:val="005D2B6B"/>
    <w:rsid w:val="005D6F35"/>
    <w:rsid w:val="005E6048"/>
    <w:rsid w:val="005F1008"/>
    <w:rsid w:val="00600442"/>
    <w:rsid w:val="00603149"/>
    <w:rsid w:val="00607DA3"/>
    <w:rsid w:val="00610E54"/>
    <w:rsid w:val="006111F4"/>
    <w:rsid w:val="00622893"/>
    <w:rsid w:val="00626011"/>
    <w:rsid w:val="00635195"/>
    <w:rsid w:val="00635C3B"/>
    <w:rsid w:val="0063798E"/>
    <w:rsid w:val="006429BD"/>
    <w:rsid w:val="0064307B"/>
    <w:rsid w:val="0064666E"/>
    <w:rsid w:val="0065017A"/>
    <w:rsid w:val="006562C5"/>
    <w:rsid w:val="006663CE"/>
    <w:rsid w:val="00666E9C"/>
    <w:rsid w:val="0067173D"/>
    <w:rsid w:val="00672A5B"/>
    <w:rsid w:val="00694663"/>
    <w:rsid w:val="00694DB7"/>
    <w:rsid w:val="00696EC2"/>
    <w:rsid w:val="006A01EF"/>
    <w:rsid w:val="006A2009"/>
    <w:rsid w:val="006B01FD"/>
    <w:rsid w:val="006B2458"/>
    <w:rsid w:val="006B638F"/>
    <w:rsid w:val="006C1BE7"/>
    <w:rsid w:val="006D4461"/>
    <w:rsid w:val="006D6D01"/>
    <w:rsid w:val="006E09D1"/>
    <w:rsid w:val="006E1249"/>
    <w:rsid w:val="006E4873"/>
    <w:rsid w:val="006F366E"/>
    <w:rsid w:val="006F5757"/>
    <w:rsid w:val="0070072F"/>
    <w:rsid w:val="00701B04"/>
    <w:rsid w:val="00704F46"/>
    <w:rsid w:val="0071019F"/>
    <w:rsid w:val="00711A45"/>
    <w:rsid w:val="0071538B"/>
    <w:rsid w:val="007208E9"/>
    <w:rsid w:val="007253C0"/>
    <w:rsid w:val="0073217C"/>
    <w:rsid w:val="00742517"/>
    <w:rsid w:val="00743E70"/>
    <w:rsid w:val="0074487F"/>
    <w:rsid w:val="00750C68"/>
    <w:rsid w:val="00752334"/>
    <w:rsid w:val="0075763B"/>
    <w:rsid w:val="00760DBF"/>
    <w:rsid w:val="00761461"/>
    <w:rsid w:val="00767C64"/>
    <w:rsid w:val="00774B72"/>
    <w:rsid w:val="00777FE6"/>
    <w:rsid w:val="00780623"/>
    <w:rsid w:val="007821F3"/>
    <w:rsid w:val="0078298E"/>
    <w:rsid w:val="00792447"/>
    <w:rsid w:val="007936FB"/>
    <w:rsid w:val="007B25BC"/>
    <w:rsid w:val="007B42A8"/>
    <w:rsid w:val="007B43A3"/>
    <w:rsid w:val="007B45F5"/>
    <w:rsid w:val="007D4B92"/>
    <w:rsid w:val="007D4D8E"/>
    <w:rsid w:val="007D4F3E"/>
    <w:rsid w:val="007D4FDE"/>
    <w:rsid w:val="007D5EDA"/>
    <w:rsid w:val="007E5158"/>
    <w:rsid w:val="007F1C3A"/>
    <w:rsid w:val="008003B7"/>
    <w:rsid w:val="0080108D"/>
    <w:rsid w:val="008053B2"/>
    <w:rsid w:val="00814A55"/>
    <w:rsid w:val="00814A60"/>
    <w:rsid w:val="00814CFB"/>
    <w:rsid w:val="00823026"/>
    <w:rsid w:val="008275A0"/>
    <w:rsid w:val="0083304B"/>
    <w:rsid w:val="00833614"/>
    <w:rsid w:val="008413B0"/>
    <w:rsid w:val="00846862"/>
    <w:rsid w:val="00850F82"/>
    <w:rsid w:val="00853CEB"/>
    <w:rsid w:val="0086244A"/>
    <w:rsid w:val="00864B83"/>
    <w:rsid w:val="00870D5C"/>
    <w:rsid w:val="00874905"/>
    <w:rsid w:val="00876141"/>
    <w:rsid w:val="008829EA"/>
    <w:rsid w:val="00895C47"/>
    <w:rsid w:val="00897866"/>
    <w:rsid w:val="00897FF8"/>
    <w:rsid w:val="008A345A"/>
    <w:rsid w:val="008A5A78"/>
    <w:rsid w:val="008B73B5"/>
    <w:rsid w:val="008C610F"/>
    <w:rsid w:val="008D0554"/>
    <w:rsid w:val="008D1291"/>
    <w:rsid w:val="008D778A"/>
    <w:rsid w:val="008E0624"/>
    <w:rsid w:val="008F2347"/>
    <w:rsid w:val="008F35CC"/>
    <w:rsid w:val="008F3A31"/>
    <w:rsid w:val="008F4932"/>
    <w:rsid w:val="008F5CDD"/>
    <w:rsid w:val="008F5EAD"/>
    <w:rsid w:val="0090280B"/>
    <w:rsid w:val="00903494"/>
    <w:rsid w:val="00914FA3"/>
    <w:rsid w:val="009231F4"/>
    <w:rsid w:val="00925326"/>
    <w:rsid w:val="00925E1C"/>
    <w:rsid w:val="00926932"/>
    <w:rsid w:val="0092698D"/>
    <w:rsid w:val="00935339"/>
    <w:rsid w:val="00935FD2"/>
    <w:rsid w:val="00941A9F"/>
    <w:rsid w:val="00943953"/>
    <w:rsid w:val="009543AE"/>
    <w:rsid w:val="009608D1"/>
    <w:rsid w:val="009617B2"/>
    <w:rsid w:val="009621BE"/>
    <w:rsid w:val="00962D41"/>
    <w:rsid w:val="00966F10"/>
    <w:rsid w:val="00967376"/>
    <w:rsid w:val="00970D0D"/>
    <w:rsid w:val="00971C59"/>
    <w:rsid w:val="00972F33"/>
    <w:rsid w:val="00975B62"/>
    <w:rsid w:val="00980CC2"/>
    <w:rsid w:val="00982C18"/>
    <w:rsid w:val="0098427C"/>
    <w:rsid w:val="00991208"/>
    <w:rsid w:val="00991953"/>
    <w:rsid w:val="00996710"/>
    <w:rsid w:val="009A0313"/>
    <w:rsid w:val="009A3417"/>
    <w:rsid w:val="009B3E3E"/>
    <w:rsid w:val="009B6154"/>
    <w:rsid w:val="009F118D"/>
    <w:rsid w:val="009F4C04"/>
    <w:rsid w:val="00A06487"/>
    <w:rsid w:val="00A06938"/>
    <w:rsid w:val="00A17E7D"/>
    <w:rsid w:val="00A30033"/>
    <w:rsid w:val="00A30993"/>
    <w:rsid w:val="00A32EDD"/>
    <w:rsid w:val="00A370B1"/>
    <w:rsid w:val="00A4063A"/>
    <w:rsid w:val="00A408CB"/>
    <w:rsid w:val="00A43502"/>
    <w:rsid w:val="00A46A37"/>
    <w:rsid w:val="00A4701C"/>
    <w:rsid w:val="00A50332"/>
    <w:rsid w:val="00A54F15"/>
    <w:rsid w:val="00A57BB8"/>
    <w:rsid w:val="00A62CE2"/>
    <w:rsid w:val="00A81070"/>
    <w:rsid w:val="00A81FE1"/>
    <w:rsid w:val="00A867E2"/>
    <w:rsid w:val="00A90803"/>
    <w:rsid w:val="00AB433F"/>
    <w:rsid w:val="00AC4082"/>
    <w:rsid w:val="00AC4600"/>
    <w:rsid w:val="00AC4F89"/>
    <w:rsid w:val="00AD6B1D"/>
    <w:rsid w:val="00AD7AF5"/>
    <w:rsid w:val="00AE4D8A"/>
    <w:rsid w:val="00AE537D"/>
    <w:rsid w:val="00AF1155"/>
    <w:rsid w:val="00AF2084"/>
    <w:rsid w:val="00B00445"/>
    <w:rsid w:val="00B054A0"/>
    <w:rsid w:val="00B10EB8"/>
    <w:rsid w:val="00B1607B"/>
    <w:rsid w:val="00B16503"/>
    <w:rsid w:val="00B217AE"/>
    <w:rsid w:val="00B304AE"/>
    <w:rsid w:val="00B336A5"/>
    <w:rsid w:val="00B347D9"/>
    <w:rsid w:val="00B46CED"/>
    <w:rsid w:val="00B52D0C"/>
    <w:rsid w:val="00B564F8"/>
    <w:rsid w:val="00B56F41"/>
    <w:rsid w:val="00B613EA"/>
    <w:rsid w:val="00B636AF"/>
    <w:rsid w:val="00B8002B"/>
    <w:rsid w:val="00B80E77"/>
    <w:rsid w:val="00B860EB"/>
    <w:rsid w:val="00B879DD"/>
    <w:rsid w:val="00B92B65"/>
    <w:rsid w:val="00BA2BF7"/>
    <w:rsid w:val="00BA7D82"/>
    <w:rsid w:val="00BB0CBA"/>
    <w:rsid w:val="00BB3798"/>
    <w:rsid w:val="00BB7C64"/>
    <w:rsid w:val="00BC32F0"/>
    <w:rsid w:val="00BC4ADA"/>
    <w:rsid w:val="00BC5017"/>
    <w:rsid w:val="00BD2891"/>
    <w:rsid w:val="00BD31AE"/>
    <w:rsid w:val="00BD5194"/>
    <w:rsid w:val="00BD51B3"/>
    <w:rsid w:val="00BE0D18"/>
    <w:rsid w:val="00BE11FC"/>
    <w:rsid w:val="00BE387D"/>
    <w:rsid w:val="00BE6CF8"/>
    <w:rsid w:val="00BF1003"/>
    <w:rsid w:val="00C048FC"/>
    <w:rsid w:val="00C06FE1"/>
    <w:rsid w:val="00C11377"/>
    <w:rsid w:val="00C11502"/>
    <w:rsid w:val="00C12324"/>
    <w:rsid w:val="00C20405"/>
    <w:rsid w:val="00C269C3"/>
    <w:rsid w:val="00C3440E"/>
    <w:rsid w:val="00C357F1"/>
    <w:rsid w:val="00C4024D"/>
    <w:rsid w:val="00C408EC"/>
    <w:rsid w:val="00C42E05"/>
    <w:rsid w:val="00C438A6"/>
    <w:rsid w:val="00C51E08"/>
    <w:rsid w:val="00C633B9"/>
    <w:rsid w:val="00C67F82"/>
    <w:rsid w:val="00C72C44"/>
    <w:rsid w:val="00C767E1"/>
    <w:rsid w:val="00C80687"/>
    <w:rsid w:val="00C80FA5"/>
    <w:rsid w:val="00C96F2A"/>
    <w:rsid w:val="00CA2D5A"/>
    <w:rsid w:val="00CA72D4"/>
    <w:rsid w:val="00CB4678"/>
    <w:rsid w:val="00CB580C"/>
    <w:rsid w:val="00CC1CDA"/>
    <w:rsid w:val="00CC2618"/>
    <w:rsid w:val="00CD5E9B"/>
    <w:rsid w:val="00CE12C0"/>
    <w:rsid w:val="00CE1561"/>
    <w:rsid w:val="00CE1B7D"/>
    <w:rsid w:val="00CE3114"/>
    <w:rsid w:val="00CE49FD"/>
    <w:rsid w:val="00CE6DB4"/>
    <w:rsid w:val="00CF251A"/>
    <w:rsid w:val="00CF756C"/>
    <w:rsid w:val="00D00EE2"/>
    <w:rsid w:val="00D02911"/>
    <w:rsid w:val="00D06801"/>
    <w:rsid w:val="00D22A53"/>
    <w:rsid w:val="00D32093"/>
    <w:rsid w:val="00D33BEB"/>
    <w:rsid w:val="00D3469B"/>
    <w:rsid w:val="00D408E5"/>
    <w:rsid w:val="00D41C35"/>
    <w:rsid w:val="00D41D18"/>
    <w:rsid w:val="00D41F8D"/>
    <w:rsid w:val="00D44B12"/>
    <w:rsid w:val="00D4726E"/>
    <w:rsid w:val="00D47E6F"/>
    <w:rsid w:val="00D567A9"/>
    <w:rsid w:val="00D57B0D"/>
    <w:rsid w:val="00D66961"/>
    <w:rsid w:val="00D7382F"/>
    <w:rsid w:val="00D76D73"/>
    <w:rsid w:val="00DA3F78"/>
    <w:rsid w:val="00DA4296"/>
    <w:rsid w:val="00DA6EFF"/>
    <w:rsid w:val="00DB07BD"/>
    <w:rsid w:val="00DB1ADC"/>
    <w:rsid w:val="00DB3EA7"/>
    <w:rsid w:val="00DB5001"/>
    <w:rsid w:val="00DB510D"/>
    <w:rsid w:val="00DB5A98"/>
    <w:rsid w:val="00DB5E50"/>
    <w:rsid w:val="00DC2E68"/>
    <w:rsid w:val="00DC4F3C"/>
    <w:rsid w:val="00DD06CB"/>
    <w:rsid w:val="00DD27CF"/>
    <w:rsid w:val="00DD5D4D"/>
    <w:rsid w:val="00DF3BBB"/>
    <w:rsid w:val="00E0390A"/>
    <w:rsid w:val="00E16694"/>
    <w:rsid w:val="00E2190B"/>
    <w:rsid w:val="00E27972"/>
    <w:rsid w:val="00E307AA"/>
    <w:rsid w:val="00E31B97"/>
    <w:rsid w:val="00E32531"/>
    <w:rsid w:val="00E41EB9"/>
    <w:rsid w:val="00E47A91"/>
    <w:rsid w:val="00E51564"/>
    <w:rsid w:val="00E53D78"/>
    <w:rsid w:val="00E607A7"/>
    <w:rsid w:val="00E72406"/>
    <w:rsid w:val="00E742BD"/>
    <w:rsid w:val="00E84A58"/>
    <w:rsid w:val="00E877E5"/>
    <w:rsid w:val="00E87DB9"/>
    <w:rsid w:val="00E91FFE"/>
    <w:rsid w:val="00E97941"/>
    <w:rsid w:val="00EA28C5"/>
    <w:rsid w:val="00EA2CE8"/>
    <w:rsid w:val="00EA6BCB"/>
    <w:rsid w:val="00EC2519"/>
    <w:rsid w:val="00ED4660"/>
    <w:rsid w:val="00EE3B9D"/>
    <w:rsid w:val="00EF44FA"/>
    <w:rsid w:val="00EF6C9D"/>
    <w:rsid w:val="00F0068F"/>
    <w:rsid w:val="00F0245E"/>
    <w:rsid w:val="00F02FD6"/>
    <w:rsid w:val="00F1285D"/>
    <w:rsid w:val="00F23FF2"/>
    <w:rsid w:val="00F24269"/>
    <w:rsid w:val="00F42D7B"/>
    <w:rsid w:val="00F463D7"/>
    <w:rsid w:val="00F52192"/>
    <w:rsid w:val="00F538E2"/>
    <w:rsid w:val="00F55433"/>
    <w:rsid w:val="00F638AD"/>
    <w:rsid w:val="00F6524E"/>
    <w:rsid w:val="00F6573D"/>
    <w:rsid w:val="00F6718C"/>
    <w:rsid w:val="00F76CBC"/>
    <w:rsid w:val="00F77631"/>
    <w:rsid w:val="00F8172A"/>
    <w:rsid w:val="00F8250C"/>
    <w:rsid w:val="00F97A58"/>
    <w:rsid w:val="00F97B43"/>
    <w:rsid w:val="00FA1A73"/>
    <w:rsid w:val="00FA6559"/>
    <w:rsid w:val="00FB3579"/>
    <w:rsid w:val="00FB609A"/>
    <w:rsid w:val="00FB7851"/>
    <w:rsid w:val="00FB7918"/>
    <w:rsid w:val="00FC074A"/>
    <w:rsid w:val="00FC1B91"/>
    <w:rsid w:val="00FC54D9"/>
    <w:rsid w:val="00FD5FD6"/>
    <w:rsid w:val="00FE0184"/>
    <w:rsid w:val="00FE4191"/>
    <w:rsid w:val="00FF1902"/>
    <w:rsid w:val="00FF1B05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8"/>
  </w:style>
  <w:style w:type="paragraph" w:styleId="1">
    <w:name w:val="heading 1"/>
    <w:basedOn w:val="a"/>
    <w:next w:val="a"/>
    <w:link w:val="10"/>
    <w:qFormat/>
    <w:rsid w:val="00A17E7D"/>
    <w:pPr>
      <w:keepNext/>
      <w:tabs>
        <w:tab w:val="left" w:leader="dot" w:pos="6930"/>
      </w:tabs>
      <w:spacing w:before="0" w:beforeAutospacing="0"/>
      <w:ind w:right="-58"/>
      <w:jc w:val="left"/>
      <w:outlineLvl w:val="0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7E7D"/>
    <w:pPr>
      <w:keepNext/>
      <w:spacing w:before="0" w:beforeAutospacing="0"/>
      <w:jc w:val="right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7E7D"/>
    <w:pPr>
      <w:keepNext/>
      <w:spacing w:before="0" w:beforeAutospacing="0" w:line="280" w:lineRule="exact"/>
      <w:outlineLvl w:val="2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17E7D"/>
    <w:pPr>
      <w:keepNext/>
      <w:spacing w:before="0" w:beforeAutospacing="0" w:line="280" w:lineRule="exact"/>
      <w:ind w:right="-58"/>
      <w:jc w:val="left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8C5"/>
    <w:pPr>
      <w:widowControl w:val="0"/>
      <w:autoSpaceDE w:val="0"/>
      <w:autoSpaceDN w:val="0"/>
      <w:spacing w:before="0" w:beforeAutospacing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A28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7E7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17E7D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17E7D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E7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17E7D"/>
    <w:pPr>
      <w:spacing w:before="0" w:beforeAutospacing="0" w:line="360" w:lineRule="auto"/>
      <w:ind w:right="-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17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62C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68F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F0068F"/>
  </w:style>
  <w:style w:type="paragraph" w:styleId="a9">
    <w:name w:val="footer"/>
    <w:basedOn w:val="a"/>
    <w:link w:val="aa"/>
    <w:uiPriority w:val="99"/>
    <w:unhideWhenUsed/>
    <w:rsid w:val="00F0068F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F0068F"/>
  </w:style>
  <w:style w:type="paragraph" w:styleId="ab">
    <w:name w:val="Balloon Text"/>
    <w:basedOn w:val="a"/>
    <w:link w:val="ac"/>
    <w:uiPriority w:val="99"/>
    <w:semiHidden/>
    <w:unhideWhenUsed/>
    <w:rsid w:val="00A30993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993"/>
    <w:rPr>
      <w:rFonts w:ascii="Tahoma" w:hAnsi="Tahoma" w:cs="Tahoma"/>
      <w:sz w:val="16"/>
      <w:szCs w:val="16"/>
    </w:rPr>
  </w:style>
  <w:style w:type="paragraph" w:styleId="ad">
    <w:name w:val="No Spacing"/>
    <w:qFormat/>
    <w:rsid w:val="00262709"/>
    <w:pPr>
      <w:spacing w:before="0" w:beforeAutospacing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table10">
    <w:name w:val="table10"/>
    <w:basedOn w:val="a"/>
    <w:rsid w:val="007E5158"/>
    <w:pPr>
      <w:spacing w:before="0" w:beforeAutospacing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DB5E50"/>
    <w:pPr>
      <w:spacing w:before="240" w:beforeAutospacing="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8"/>
  </w:style>
  <w:style w:type="paragraph" w:styleId="1">
    <w:name w:val="heading 1"/>
    <w:basedOn w:val="a"/>
    <w:next w:val="a"/>
    <w:link w:val="10"/>
    <w:qFormat/>
    <w:rsid w:val="00A17E7D"/>
    <w:pPr>
      <w:keepNext/>
      <w:tabs>
        <w:tab w:val="left" w:leader="dot" w:pos="6930"/>
      </w:tabs>
      <w:spacing w:before="0" w:beforeAutospacing="0"/>
      <w:ind w:right="-58"/>
      <w:jc w:val="left"/>
      <w:outlineLvl w:val="0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7E7D"/>
    <w:pPr>
      <w:keepNext/>
      <w:spacing w:before="0" w:beforeAutospacing="0"/>
      <w:jc w:val="right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7E7D"/>
    <w:pPr>
      <w:keepNext/>
      <w:spacing w:before="0" w:beforeAutospacing="0" w:line="280" w:lineRule="exact"/>
      <w:outlineLvl w:val="2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17E7D"/>
    <w:pPr>
      <w:keepNext/>
      <w:spacing w:before="0" w:beforeAutospacing="0" w:line="280" w:lineRule="exact"/>
      <w:ind w:right="-58"/>
      <w:jc w:val="left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8C5"/>
    <w:pPr>
      <w:widowControl w:val="0"/>
      <w:autoSpaceDE w:val="0"/>
      <w:autoSpaceDN w:val="0"/>
      <w:spacing w:before="0" w:beforeAutospacing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A28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7E7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17E7D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17E7D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E7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17E7D"/>
    <w:pPr>
      <w:spacing w:before="0" w:beforeAutospacing="0" w:line="360" w:lineRule="auto"/>
      <w:ind w:right="-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17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62C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68F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F0068F"/>
  </w:style>
  <w:style w:type="paragraph" w:styleId="a9">
    <w:name w:val="footer"/>
    <w:basedOn w:val="a"/>
    <w:link w:val="aa"/>
    <w:uiPriority w:val="99"/>
    <w:unhideWhenUsed/>
    <w:rsid w:val="00F0068F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F0068F"/>
  </w:style>
  <w:style w:type="paragraph" w:styleId="ab">
    <w:name w:val="Balloon Text"/>
    <w:basedOn w:val="a"/>
    <w:link w:val="ac"/>
    <w:uiPriority w:val="99"/>
    <w:semiHidden/>
    <w:unhideWhenUsed/>
    <w:rsid w:val="00A30993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951962FB977D9C6DE6ACCD1F91CB2B4FB39695DD363FEB115F633B543DED2350F6930D655FF9C3EBD5381u40B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AA910C972FEF58795F612A2BFE3057077F75E61C44DEF9265FBF2F21F92913B441808DD5A585401942B889A5kCx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C49E-0C42-4F2E-A594-8121EC40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orel</dc:creator>
  <cp:lastModifiedBy>Пользователь Windows</cp:lastModifiedBy>
  <cp:revision>11</cp:revision>
  <cp:lastPrinted>2024-09-11T08:10:00Z</cp:lastPrinted>
  <dcterms:created xsi:type="dcterms:W3CDTF">2022-05-30T09:29:00Z</dcterms:created>
  <dcterms:modified xsi:type="dcterms:W3CDTF">2024-09-11T08:10:00Z</dcterms:modified>
</cp:coreProperties>
</file>